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5B06" w:rsidP="5AF00DA8" w:rsidRDefault="00205B06" w14:paraId="20334A22" w14:textId="39793FCD">
      <w:pPr>
        <w:pStyle w:val="Title"/>
        <w:suppressLineNumbers w:val="0"/>
        <w:spacing w:before="0" w:beforeAutospacing="off" w:after="160" w:afterAutospacing="off" w:line="259" w:lineRule="auto"/>
        <w:ind w:left="0" w:right="0"/>
        <w:jc w:val="left"/>
      </w:pPr>
      <w:r w:rsidR="008D122F">
        <w:rPr/>
        <w:t xml:space="preserve"> Job Description: </w:t>
      </w:r>
      <w:r w:rsidR="00700B8B">
        <w:rPr/>
        <w:t xml:space="preserve">  </w:t>
      </w:r>
      <w:r w:rsidR="1463B62F">
        <w:rPr/>
        <w:t>Central Support Coordinator</w:t>
      </w:r>
    </w:p>
    <w:p w:rsidR="00205B06" w:rsidP="4C577B1B" w:rsidRDefault="00205B06" w14:paraId="45AB7D6B" w14:textId="099CEA59">
      <w:pPr>
        <w:pStyle w:val="Title"/>
        <w:rPr>
          <w:sz w:val="28"/>
          <w:szCs w:val="28"/>
        </w:rPr>
      </w:pPr>
      <w:r>
        <w:rPr>
          <w:sz w:val="28"/>
          <w:szCs w:val="28"/>
        </w:rPr>
        <w:t>About the Breastfeeding Network</w:t>
      </w:r>
    </w:p>
    <w:p w:rsidR="00205B06" w:rsidP="598B4386" w:rsidRDefault="00205B06" w14:paraId="0C210203" w14:textId="0FD90F2D">
      <w:pPr>
        <w:pStyle w:val="Title"/>
        <w:rPr>
          <w:rFonts w:ascii="Calibri" w:hAnsi="Calibri" w:eastAsia="Calibri" w:cs="Calibri" w:asciiTheme="minorAscii" w:hAnsiTheme="minorAscii" w:eastAsiaTheme="minorAscii" w:cstheme="minorAscii"/>
          <w:color w:val="auto"/>
          <w:sz w:val="22"/>
          <w:szCs w:val="22"/>
        </w:rPr>
      </w:pPr>
      <w:r w:rsidRPr="2AA88DB1" w:rsidR="1609784A">
        <w:rPr>
          <w:rFonts w:ascii="Calibri" w:hAnsi="Calibri" w:eastAsia="Calibri" w:cs="Calibri" w:asciiTheme="minorAscii" w:hAnsiTheme="minorAscii" w:eastAsiaTheme="minorAscii" w:cstheme="minorAscii"/>
          <w:color w:val="auto"/>
          <w:sz w:val="22"/>
          <w:szCs w:val="22"/>
        </w:rPr>
        <w:t xml:space="preserve">The Breastfeeding Network is a Scottish Registered Charity working across the UK. Our vision is a society where mums, parents and families </w:t>
      </w:r>
      <w:r w:rsidRPr="2AA88DB1" w:rsidR="46EAC387">
        <w:rPr>
          <w:rFonts w:ascii="Calibri" w:hAnsi="Calibri" w:eastAsia="Calibri" w:cs="Calibri" w:asciiTheme="minorAscii" w:hAnsiTheme="minorAscii" w:eastAsiaTheme="minorAscii" w:cstheme="minorAscii"/>
          <w:color w:val="auto"/>
          <w:sz w:val="22"/>
          <w:szCs w:val="22"/>
        </w:rPr>
        <w:t>can</w:t>
      </w:r>
      <w:r w:rsidRPr="2AA88DB1" w:rsidR="1609784A">
        <w:rPr>
          <w:rFonts w:ascii="Calibri" w:hAnsi="Calibri" w:eastAsia="Calibri" w:cs="Calibri" w:asciiTheme="minorAscii" w:hAnsiTheme="minorAscii" w:eastAsiaTheme="minorAscii" w:cstheme="minorAscii"/>
          <w:color w:val="auto"/>
          <w:sz w:val="22"/>
          <w:szCs w:val="22"/>
        </w:rPr>
        <w:t xml:space="preserve"> make informed decisions about breastfeeding, to access help when they need it and to become confident in their choices. For a new mum or parent deciding how to feed their baby, talking to a trained volunteer who knows about breastfeeding can make a crucial difference and the Breastfeeding Network strives to be the best we can be at providing peer support.</w:t>
      </w:r>
      <w:r w:rsidRPr="2AA88DB1" w:rsidR="395F2D8F">
        <w:rPr>
          <w:rFonts w:ascii="Calibri" w:hAnsi="Calibri" w:eastAsia="Calibri" w:cs="Calibri" w:asciiTheme="minorAscii" w:hAnsiTheme="minorAscii" w:eastAsiaTheme="minorAscii" w:cstheme="minorAscii"/>
          <w:color w:val="auto"/>
          <w:sz w:val="22"/>
          <w:szCs w:val="22"/>
        </w:rPr>
        <w:t xml:space="preserve"> We offer support in local communities through peer support as well as through our National Breastfeeding Helpline and Drugs in Breastmilk Service.</w:t>
      </w:r>
    </w:p>
    <w:p w:rsidRPr="00205B06" w:rsidR="00561BA0" w:rsidP="4C577B1B" w:rsidRDefault="001D63BB" w14:paraId="1AFD5A56" w14:textId="2D936F49">
      <w:pPr>
        <w:pStyle w:val="Title"/>
        <w:rPr>
          <w:sz w:val="28"/>
          <w:szCs w:val="28"/>
        </w:rPr>
      </w:pPr>
      <w:r w:rsidRPr="00205B06">
        <w:rPr>
          <w:sz w:val="28"/>
          <w:szCs w:val="28"/>
        </w:rPr>
        <w:t>Background of post</w:t>
      </w:r>
    </w:p>
    <w:p w:rsidR="00205B06" w:rsidP="579CD6E1" w:rsidRDefault="00205B06" w14:paraId="14E49143" w14:textId="55E89FD8">
      <w:pPr>
        <w:pStyle w:val="BfNBody"/>
        <w:suppressLineNumbers w:val="0"/>
        <w:bidi w:val="0"/>
        <w:spacing w:before="0" w:beforeAutospacing="off" w:afterLines="100" w:afterAutospacing="off" w:line="259" w:lineRule="auto"/>
        <w:ind w:left="0" w:right="0"/>
        <w:jc w:val="left"/>
        <w:rPr>
          <w:rFonts w:ascii="Calibri" w:hAnsi="Calibri" w:eastAsia="Calibri" w:cs="Calibri" w:asciiTheme="minorAscii" w:hAnsiTheme="minorAscii" w:eastAsiaTheme="minorAscii" w:cstheme="minorAscii"/>
        </w:rPr>
      </w:pPr>
      <w:r w:rsidRPr="5AF00DA8" w:rsidR="71DA5838">
        <w:rPr>
          <w:rFonts w:ascii="Calibri" w:hAnsi="Calibri" w:eastAsia="Calibri" w:cs="Calibri" w:asciiTheme="minorAscii" w:hAnsiTheme="minorAscii" w:eastAsiaTheme="minorAscii" w:cstheme="minorAscii"/>
        </w:rPr>
        <w:t xml:space="preserve">The Central Support Coordinator is </w:t>
      </w:r>
      <w:r w:rsidRPr="5AF00DA8" w:rsidR="71DA5838">
        <w:rPr>
          <w:rFonts w:ascii="Calibri" w:hAnsi="Calibri" w:eastAsia="Calibri" w:cs="Calibri" w:asciiTheme="minorAscii" w:hAnsiTheme="minorAscii" w:eastAsiaTheme="minorAscii" w:cstheme="minorAscii"/>
        </w:rPr>
        <w:t>a</w:t>
      </w:r>
      <w:r w:rsidRPr="5AF00DA8" w:rsidR="1F004C8A">
        <w:rPr>
          <w:rFonts w:ascii="Calibri" w:hAnsi="Calibri" w:eastAsia="Calibri" w:cs="Calibri" w:asciiTheme="minorAscii" w:hAnsiTheme="minorAscii" w:eastAsiaTheme="minorAscii" w:cstheme="minorAscii"/>
        </w:rPr>
        <w:t xml:space="preserve"> key</w:t>
      </w:r>
      <w:r w:rsidRPr="5AF00DA8" w:rsidR="71DA5838">
        <w:rPr>
          <w:rFonts w:ascii="Calibri" w:hAnsi="Calibri" w:eastAsia="Calibri" w:cs="Calibri" w:asciiTheme="minorAscii" w:hAnsiTheme="minorAscii" w:eastAsiaTheme="minorAscii" w:cstheme="minorAscii"/>
        </w:rPr>
        <w:t xml:space="preserve"> role</w:t>
      </w:r>
      <w:r w:rsidRPr="5AF00DA8" w:rsidR="5D6DF259">
        <w:rPr>
          <w:rFonts w:ascii="Calibri" w:hAnsi="Calibri" w:eastAsia="Calibri" w:cs="Calibri" w:asciiTheme="minorAscii" w:hAnsiTheme="minorAscii" w:eastAsiaTheme="minorAscii" w:cstheme="minorAscii"/>
        </w:rPr>
        <w:t xml:space="preserve"> based in our small office in Paisley whilst</w:t>
      </w:r>
      <w:r w:rsidRPr="5AF00DA8" w:rsidR="71DA5838">
        <w:rPr>
          <w:rFonts w:ascii="Calibri" w:hAnsi="Calibri" w:eastAsia="Calibri" w:cs="Calibri" w:asciiTheme="minorAscii" w:hAnsiTheme="minorAscii" w:eastAsiaTheme="minorAscii" w:cstheme="minorAscii"/>
        </w:rPr>
        <w:t xml:space="preserve"> </w:t>
      </w:r>
      <w:r w:rsidRPr="5AF00DA8" w:rsidR="243CC057">
        <w:rPr>
          <w:rFonts w:ascii="Calibri" w:hAnsi="Calibri" w:eastAsia="Calibri" w:cs="Calibri" w:asciiTheme="minorAscii" w:hAnsiTheme="minorAscii" w:eastAsiaTheme="minorAscii" w:cstheme="minorAscii"/>
        </w:rPr>
        <w:t>taking responsibility for</w:t>
      </w:r>
      <w:r w:rsidRPr="5AF00DA8" w:rsidR="71DA5838">
        <w:rPr>
          <w:rFonts w:ascii="Calibri" w:hAnsi="Calibri" w:eastAsia="Calibri" w:cs="Calibri" w:asciiTheme="minorAscii" w:hAnsiTheme="minorAscii" w:eastAsiaTheme="minorAscii" w:cstheme="minorAscii"/>
        </w:rPr>
        <w:t xml:space="preserve"> </w:t>
      </w:r>
      <w:r w:rsidRPr="5AF00DA8" w:rsidR="61AF22C5">
        <w:rPr>
          <w:rFonts w:ascii="Calibri" w:hAnsi="Calibri" w:eastAsia="Calibri" w:cs="Calibri" w:asciiTheme="minorAscii" w:hAnsiTheme="minorAscii" w:eastAsiaTheme="minorAscii" w:cstheme="minorAscii"/>
        </w:rPr>
        <w:t>the systems and administration of an organisation working across the UK</w:t>
      </w:r>
      <w:r w:rsidRPr="5AF00DA8" w:rsidR="71DA5838">
        <w:rPr>
          <w:rFonts w:ascii="Calibri" w:hAnsi="Calibri" w:eastAsia="Calibri" w:cs="Calibri" w:asciiTheme="minorAscii" w:hAnsiTheme="minorAscii" w:eastAsiaTheme="minorAscii" w:cstheme="minorAscii"/>
        </w:rPr>
        <w:t>.</w:t>
      </w:r>
      <w:r w:rsidRPr="5AF00DA8" w:rsidR="554134A1">
        <w:rPr>
          <w:rFonts w:ascii="Calibri" w:hAnsi="Calibri" w:eastAsia="Calibri" w:cs="Calibri" w:asciiTheme="minorAscii" w:hAnsiTheme="minorAscii" w:eastAsiaTheme="minorAscii" w:cstheme="minorAscii"/>
        </w:rPr>
        <w:t xml:space="preserve"> </w:t>
      </w:r>
      <w:r w:rsidRPr="5AF00DA8" w:rsidR="71DA5838">
        <w:rPr>
          <w:rFonts w:ascii="Calibri" w:hAnsi="Calibri" w:eastAsia="Calibri" w:cs="Calibri" w:asciiTheme="minorAscii" w:hAnsiTheme="minorAscii" w:eastAsiaTheme="minorAscii" w:cstheme="minorAscii"/>
        </w:rPr>
        <w:t xml:space="preserve"> </w:t>
      </w:r>
      <w:r w:rsidRPr="5AF00DA8" w:rsidR="71DA5838">
        <w:rPr>
          <w:rFonts w:ascii="Calibri" w:hAnsi="Calibri" w:eastAsia="Calibri" w:cs="Calibri" w:asciiTheme="minorAscii" w:hAnsiTheme="minorAscii" w:eastAsiaTheme="minorAscii" w:cstheme="minorAscii"/>
        </w:rPr>
        <w:t>The role has a remit to support all areas of the organisation</w:t>
      </w:r>
      <w:r w:rsidRPr="5AF00DA8" w:rsidR="557514E5">
        <w:rPr>
          <w:rFonts w:ascii="Calibri" w:hAnsi="Calibri" w:eastAsia="Calibri" w:cs="Calibri" w:asciiTheme="minorAscii" w:hAnsiTheme="minorAscii" w:eastAsiaTheme="minorAscii" w:cstheme="minorAscii"/>
        </w:rPr>
        <w:t>al administration</w:t>
      </w:r>
      <w:r w:rsidRPr="5AF00DA8" w:rsidR="71DA5838">
        <w:rPr>
          <w:rFonts w:ascii="Calibri" w:hAnsi="Calibri" w:eastAsia="Calibri" w:cs="Calibri" w:asciiTheme="minorAscii" w:hAnsiTheme="minorAscii" w:eastAsiaTheme="minorAscii" w:cstheme="minorAscii"/>
        </w:rPr>
        <w:t xml:space="preserve"> to enable them to deliver services as safely, </w:t>
      </w:r>
      <w:r w:rsidRPr="5AF00DA8" w:rsidR="71DA5838">
        <w:rPr>
          <w:rFonts w:ascii="Calibri" w:hAnsi="Calibri" w:eastAsia="Calibri" w:cs="Calibri" w:asciiTheme="minorAscii" w:hAnsiTheme="minorAscii" w:eastAsiaTheme="minorAscii" w:cstheme="minorAscii"/>
        </w:rPr>
        <w:t>efficiently</w:t>
      </w:r>
      <w:r w:rsidRPr="5AF00DA8" w:rsidR="71DA5838">
        <w:rPr>
          <w:rFonts w:ascii="Calibri" w:hAnsi="Calibri" w:eastAsia="Calibri" w:cs="Calibri" w:asciiTheme="minorAscii" w:hAnsiTheme="minorAscii" w:eastAsiaTheme="minorAscii" w:cstheme="minorAscii"/>
        </w:rPr>
        <w:t xml:space="preserve"> and effectively as possible</w:t>
      </w:r>
      <w:r w:rsidRPr="5AF00DA8" w:rsidR="518440DD">
        <w:rPr>
          <w:rFonts w:ascii="Calibri" w:hAnsi="Calibri" w:eastAsia="Calibri" w:cs="Calibri" w:asciiTheme="minorAscii" w:hAnsiTheme="minorAscii" w:eastAsiaTheme="minorAscii" w:cstheme="minorAscii"/>
        </w:rPr>
        <w:t>. The role also</w:t>
      </w:r>
      <w:r w:rsidRPr="5AF00DA8" w:rsidR="71DA5838">
        <w:rPr>
          <w:rFonts w:ascii="Calibri" w:hAnsi="Calibri" w:eastAsia="Calibri" w:cs="Calibri" w:asciiTheme="minorAscii" w:hAnsiTheme="minorAscii" w:eastAsiaTheme="minorAscii" w:cstheme="minorAscii"/>
        </w:rPr>
        <w:t xml:space="preserve"> includes line management responsibility for the Central Support Administrator</w:t>
      </w:r>
      <w:r w:rsidRPr="5AF00DA8" w:rsidR="1A6DD891">
        <w:rPr>
          <w:rFonts w:ascii="Calibri" w:hAnsi="Calibri" w:eastAsia="Calibri" w:cs="Calibri" w:asciiTheme="minorAscii" w:hAnsiTheme="minorAscii" w:eastAsiaTheme="minorAscii" w:cstheme="minorAscii"/>
        </w:rPr>
        <w:t>s</w:t>
      </w:r>
      <w:r w:rsidRPr="5AF00DA8" w:rsidR="71DA5838">
        <w:rPr>
          <w:rFonts w:ascii="Calibri" w:hAnsi="Calibri" w:eastAsia="Calibri" w:cs="Calibri" w:asciiTheme="minorAscii" w:hAnsiTheme="minorAscii" w:eastAsiaTheme="minorAscii" w:cstheme="minorAscii"/>
        </w:rPr>
        <w:t>.</w:t>
      </w:r>
    </w:p>
    <w:p w:rsidR="47320D03" w:rsidP="5AF00DA8" w:rsidRDefault="47320D03" w14:paraId="0681227A" w14:textId="0057AE39">
      <w:pPr>
        <w:pStyle w:val="BfNBody"/>
        <w:suppressLineNumbers w:val="0"/>
        <w:bidi w:val="0"/>
        <w:spacing w:before="0" w:beforeAutospacing="off" w:afterLines="100" w:afterAutospacing="off" w:line="259" w:lineRule="auto"/>
        <w:ind w:left="0" w:right="0"/>
        <w:jc w:val="left"/>
        <w:rPr>
          <w:rFonts w:ascii="Calibri" w:hAnsi="Calibri" w:eastAsia="Calibri" w:cs="Calibri" w:asciiTheme="minorAscii" w:hAnsiTheme="minorAscii" w:eastAsiaTheme="minorAscii" w:cstheme="minorAscii"/>
        </w:rPr>
      </w:pPr>
      <w:r w:rsidRPr="5AF00DA8" w:rsidR="47320D03">
        <w:rPr>
          <w:rFonts w:ascii="Calibri" w:hAnsi="Calibri" w:eastAsia="Calibri" w:cs="Calibri" w:asciiTheme="minorAscii" w:hAnsiTheme="minorAscii" w:eastAsiaTheme="minorAscii" w:cstheme="minorAscii"/>
        </w:rPr>
        <w:t>We are looking at changes to support organisation efficiency and improvement. This role will support system implementation</w:t>
      </w:r>
    </w:p>
    <w:p w:rsidRPr="00205B06" w:rsidR="001D63BB" w:rsidP="001D63BB" w:rsidRDefault="001D63BB" w14:paraId="23577E08" w14:textId="226165E9">
      <w:pPr>
        <w:pStyle w:val="Heading1"/>
        <w:rPr>
          <w:color w:val="7030A0"/>
        </w:rPr>
      </w:pPr>
      <w:r w:rsidRPr="2AA88DB1" w:rsidR="001D63BB">
        <w:rPr>
          <w:color w:val="7030A0"/>
        </w:rPr>
        <w:t>Main duties</w:t>
      </w:r>
      <w:r w:rsidRPr="2AA88DB1" w:rsidR="00205B06">
        <w:rPr>
          <w:color w:val="7030A0"/>
        </w:rPr>
        <w:t xml:space="preserve"> and work tasks</w:t>
      </w:r>
    </w:p>
    <w:p w:rsidR="2AA88DB1" w:rsidP="2AA88DB1" w:rsidRDefault="2AA88DB1" w14:paraId="59C3D59D" w14:textId="09C92F4E">
      <w:pPr>
        <w:pStyle w:val="BfNBody"/>
        <w:suppressLineNumbers w:val="0"/>
        <w:bidi w:val="0"/>
        <w:spacing w:before="0" w:beforeAutospacing="off" w:afterLines="100" w:afterAutospacing="off" w:line="259" w:lineRule="auto"/>
        <w:ind w:left="0" w:right="0"/>
        <w:jc w:val="left"/>
        <w:rPr>
          <w:rFonts w:ascii="Calibri" w:hAnsi="Calibri" w:eastAsia="Calibri" w:cs="Calibri"/>
          <w:b w:val="1"/>
          <w:bCs w:val="1"/>
          <w:i w:val="0"/>
          <w:iCs w:val="0"/>
          <w:noProof w:val="0"/>
          <w:sz w:val="22"/>
          <w:szCs w:val="22"/>
          <w:lang w:val="en-GB"/>
        </w:rPr>
      </w:pPr>
    </w:p>
    <w:p w:rsidR="49187721" w:rsidP="598B4386" w:rsidRDefault="49187721" w14:paraId="1C799BD9" w14:textId="4A5F44FD">
      <w:pPr>
        <w:pStyle w:val="BfNBody"/>
        <w:suppressLineNumbers w:val="0"/>
        <w:bidi w:val="0"/>
        <w:spacing w:before="0" w:beforeAutospacing="off" w:afterLines="100" w:afterAutospacing="off" w:line="259" w:lineRule="auto"/>
        <w:ind w:left="0" w:right="0"/>
        <w:jc w:val="left"/>
        <w:rPr>
          <w:rFonts w:ascii="Calibri" w:hAnsi="Calibri" w:eastAsia="Calibri" w:cs="Calibri"/>
          <w:b w:val="1"/>
          <w:bCs w:val="1"/>
          <w:i w:val="0"/>
          <w:iCs w:val="0"/>
          <w:noProof w:val="0"/>
          <w:sz w:val="22"/>
          <w:szCs w:val="22"/>
          <w:lang w:val="en-GB"/>
        </w:rPr>
      </w:pPr>
      <w:r w:rsidRPr="598B4386" w:rsidR="49187721">
        <w:rPr>
          <w:rFonts w:ascii="Calibri" w:hAnsi="Calibri" w:eastAsia="Calibri" w:cs="Calibri"/>
          <w:b w:val="1"/>
          <w:bCs w:val="1"/>
          <w:i w:val="0"/>
          <w:iCs w:val="0"/>
          <w:noProof w:val="0"/>
          <w:sz w:val="22"/>
          <w:szCs w:val="22"/>
          <w:lang w:val="en-GB"/>
        </w:rPr>
        <w:t>Line management</w:t>
      </w:r>
      <w:r w:rsidRPr="598B4386" w:rsidR="50EFD9D0">
        <w:rPr>
          <w:rFonts w:ascii="Calibri" w:hAnsi="Calibri" w:eastAsia="Calibri" w:cs="Calibri"/>
          <w:b w:val="1"/>
          <w:bCs w:val="1"/>
          <w:i w:val="0"/>
          <w:iCs w:val="0"/>
          <w:noProof w:val="0"/>
          <w:sz w:val="22"/>
          <w:szCs w:val="22"/>
          <w:lang w:val="en-GB"/>
        </w:rPr>
        <w:t xml:space="preserve"> and Coordination</w:t>
      </w:r>
    </w:p>
    <w:p w:rsidR="081CCD3A" w:rsidP="598B4386" w:rsidRDefault="081CCD3A" w14:paraId="440DDC54" w14:textId="42EDA2DC">
      <w:pPr>
        <w:pStyle w:val="BfNBody"/>
        <w:numPr>
          <w:ilvl w:val="0"/>
          <w:numId w:val="11"/>
        </w:numPr>
        <w:suppressLineNumbers w:val="0"/>
        <w:bidi w:val="0"/>
        <w:spacing w:before="0" w:beforeAutospacing="off" w:afterLines="100" w:afterAutospacing="off" w:line="259" w:lineRule="auto"/>
        <w:ind w:right="0"/>
        <w:jc w:val="left"/>
        <w:rPr>
          <w:rFonts w:ascii="Calibri" w:hAnsi="Calibri" w:eastAsia="Calibri" w:cs="Calibri"/>
          <w:noProof w:val="0"/>
          <w:sz w:val="22"/>
          <w:szCs w:val="22"/>
          <w:lang w:val="en-GB"/>
        </w:rPr>
      </w:pPr>
      <w:r w:rsidRPr="5AF00DA8" w:rsidR="081CCD3A">
        <w:rPr>
          <w:rFonts w:ascii="Calibri" w:hAnsi="Calibri" w:eastAsia="Calibri" w:cs="Calibri" w:asciiTheme="minorAscii" w:hAnsiTheme="minorAscii" w:eastAsiaTheme="minorAscii" w:cstheme="minorAscii"/>
        </w:rPr>
        <w:t>Provide effective line management and professional development for Central Support Administrators, ensuring they are e</w:t>
      </w:r>
      <w:r w:rsidRPr="5AF00DA8" w:rsidR="7D25E22E">
        <w:rPr>
          <w:rFonts w:ascii="Calibri" w:hAnsi="Calibri" w:eastAsia="Calibri" w:cs="Calibri" w:asciiTheme="minorAscii" w:hAnsiTheme="minorAscii" w:eastAsiaTheme="minorAscii" w:cstheme="minorAscii"/>
        </w:rPr>
        <w:t>mpowered and take responsibility</w:t>
      </w:r>
      <w:r w:rsidRPr="5AF00DA8" w:rsidR="081CCD3A">
        <w:rPr>
          <w:rFonts w:ascii="Calibri" w:hAnsi="Calibri" w:eastAsia="Calibri" w:cs="Calibri" w:asciiTheme="minorAscii" w:hAnsiTheme="minorAscii" w:eastAsiaTheme="minorAscii" w:cstheme="minorAscii"/>
        </w:rPr>
        <w:t xml:space="preserve"> to perform at a high standard while consistently applying HR policies and management </w:t>
      </w:r>
      <w:r w:rsidRPr="5AF00DA8" w:rsidR="081CCD3A">
        <w:rPr>
          <w:rFonts w:ascii="Calibri" w:hAnsi="Calibri" w:eastAsia="Calibri" w:cs="Calibri" w:asciiTheme="minorAscii" w:hAnsiTheme="minorAscii" w:eastAsiaTheme="minorAscii" w:cstheme="minorAscii"/>
        </w:rPr>
        <w:t>procedures.</w:t>
      </w:r>
    </w:p>
    <w:p w:rsidR="3343F2A9" w:rsidP="5AF00DA8" w:rsidRDefault="3343F2A9" w14:paraId="785F43F5" w14:textId="2FFC8073">
      <w:pPr>
        <w:pStyle w:val="BfNBody"/>
        <w:suppressLineNumbers w:val="0"/>
        <w:bidi w:val="0"/>
        <w:spacing w:before="0" w:beforeAutospacing="off" w:afterLines="100" w:afterAutospacing="off" w:line="259" w:lineRule="auto"/>
        <w:ind w:right="0"/>
        <w:jc w:val="left"/>
        <w:rPr>
          <w:rFonts w:ascii="Calibri" w:hAnsi="Calibri" w:eastAsia="Calibri" w:cs="Calibri" w:asciiTheme="minorAscii" w:hAnsiTheme="minorAscii" w:eastAsiaTheme="minorAscii" w:cstheme="minorAscii"/>
          <w:b w:val="1"/>
          <w:bCs w:val="1"/>
          <w:noProof w:val="0"/>
          <w:sz w:val="22"/>
          <w:szCs w:val="22"/>
          <w:lang w:val="en-GB"/>
        </w:rPr>
      </w:pPr>
      <w:r w:rsidRPr="5AF00DA8" w:rsidR="3343F2A9">
        <w:rPr>
          <w:rFonts w:ascii="Calibri" w:hAnsi="Calibri" w:eastAsia="Calibri" w:cs="Calibri" w:asciiTheme="minorAscii" w:hAnsiTheme="minorAscii" w:eastAsiaTheme="minorAscii" w:cstheme="minorAscii"/>
          <w:b w:val="1"/>
          <w:bCs w:val="1"/>
          <w:noProof w:val="0"/>
          <w:sz w:val="22"/>
          <w:szCs w:val="22"/>
          <w:lang w:val="en-GB"/>
        </w:rPr>
        <w:t>Systems and Organisation</w:t>
      </w:r>
    </w:p>
    <w:p w:rsidR="73C1ACF3" w:rsidP="598B4386" w:rsidRDefault="73C1ACF3" w14:paraId="342F687C" w14:textId="3AD1D1CB">
      <w:pPr>
        <w:pStyle w:val="BfNBody"/>
        <w:numPr>
          <w:ilvl w:val="0"/>
          <w:numId w:val="11"/>
        </w:numPr>
        <w:suppressLineNumbers w:val="0"/>
        <w:bidi w:val="0"/>
        <w:spacing w:before="0" w:beforeAutospacing="off" w:afterLines="100" w:afterAutospacing="off" w:line="259" w:lineRule="auto"/>
        <w:ind w:right="0"/>
        <w:jc w:val="left"/>
        <w:rPr>
          <w:rFonts w:ascii="Calibri" w:hAnsi="Calibri" w:eastAsia="Calibri" w:cs="Calibri"/>
          <w:noProof w:val="0"/>
          <w:sz w:val="22"/>
          <w:szCs w:val="22"/>
          <w:lang w:val="en-GB"/>
        </w:rPr>
      </w:pPr>
      <w:r w:rsidRPr="598B4386" w:rsidR="73C1ACF3">
        <w:rPr>
          <w:rFonts w:ascii="Calibri" w:hAnsi="Calibri" w:eastAsia="Calibri" w:cs="Calibri"/>
          <w:noProof w:val="0"/>
          <w:sz w:val="22"/>
          <w:szCs w:val="22"/>
          <w:lang w:val="en-GB"/>
        </w:rPr>
        <w:t xml:space="preserve">Support the development and implementation of new systems, </w:t>
      </w:r>
      <w:r w:rsidRPr="598B4386" w:rsidR="73C1ACF3">
        <w:rPr>
          <w:rFonts w:ascii="Calibri" w:hAnsi="Calibri" w:eastAsia="Calibri" w:cs="Calibri"/>
          <w:noProof w:val="0"/>
          <w:sz w:val="22"/>
          <w:szCs w:val="22"/>
          <w:lang w:val="en-GB"/>
        </w:rPr>
        <w:t>processes</w:t>
      </w:r>
      <w:r w:rsidRPr="598B4386" w:rsidR="73C1ACF3">
        <w:rPr>
          <w:rFonts w:ascii="Calibri" w:hAnsi="Calibri" w:eastAsia="Calibri" w:cs="Calibri"/>
          <w:noProof w:val="0"/>
          <w:sz w:val="22"/>
          <w:szCs w:val="22"/>
          <w:lang w:val="en-GB"/>
        </w:rPr>
        <w:t xml:space="preserve"> and methods of delivery to improve efficiency and meet organisational </w:t>
      </w:r>
      <w:r w:rsidRPr="598B4386" w:rsidR="73C1ACF3">
        <w:rPr>
          <w:rFonts w:ascii="Calibri" w:hAnsi="Calibri" w:eastAsia="Calibri" w:cs="Calibri"/>
          <w:noProof w:val="0"/>
          <w:sz w:val="22"/>
          <w:szCs w:val="22"/>
          <w:lang w:val="en-GB"/>
        </w:rPr>
        <w:t>needs.</w:t>
      </w:r>
    </w:p>
    <w:p w:rsidR="265B0019" w:rsidP="598B4386" w:rsidRDefault="265B0019" w14:paraId="1EA94321" w14:textId="7AADF608">
      <w:pPr>
        <w:pStyle w:val="BfNBody"/>
        <w:numPr>
          <w:ilvl w:val="0"/>
          <w:numId w:val="11"/>
        </w:numPr>
        <w:suppressLineNumbers w:val="0"/>
        <w:bidi w:val="0"/>
        <w:spacing w:before="0" w:beforeAutospacing="off" w:afterLines="100" w:afterAutospacing="off" w:line="259" w:lineRule="auto"/>
        <w:ind w:right="0"/>
        <w:jc w:val="left"/>
        <w:rPr>
          <w:rFonts w:ascii="Calibri" w:hAnsi="Calibri" w:eastAsia="Calibri" w:cs="Calibri"/>
          <w:noProof w:val="0"/>
          <w:sz w:val="22"/>
          <w:szCs w:val="22"/>
          <w:lang w:val="en-GB"/>
        </w:rPr>
      </w:pPr>
      <w:r w:rsidRPr="5AF00DA8" w:rsidR="265B0019">
        <w:rPr>
          <w:rFonts w:ascii="Calibri" w:hAnsi="Calibri" w:eastAsia="Calibri" w:cs="Calibri"/>
          <w:noProof w:val="0"/>
          <w:sz w:val="22"/>
          <w:szCs w:val="22"/>
          <w:lang w:val="en-GB"/>
        </w:rPr>
        <w:t xml:space="preserve">Develop and update processes and guidance materials </w:t>
      </w:r>
      <w:r w:rsidRPr="5AF00DA8" w:rsidR="3C71A7EF">
        <w:rPr>
          <w:rFonts w:ascii="Calibri" w:hAnsi="Calibri" w:eastAsia="Calibri" w:cs="Calibri"/>
          <w:noProof w:val="0"/>
          <w:sz w:val="22"/>
          <w:szCs w:val="22"/>
          <w:lang w:val="en-GB"/>
        </w:rPr>
        <w:t>to support the work of</w:t>
      </w:r>
      <w:r w:rsidRPr="5AF00DA8" w:rsidR="265B0019">
        <w:rPr>
          <w:rFonts w:ascii="Calibri" w:hAnsi="Calibri" w:eastAsia="Calibri" w:cs="Calibri"/>
          <w:noProof w:val="0"/>
          <w:sz w:val="22"/>
          <w:szCs w:val="22"/>
          <w:lang w:val="en-GB"/>
        </w:rPr>
        <w:t xml:space="preserve"> staff and volunteers.</w:t>
      </w:r>
    </w:p>
    <w:p w:rsidR="14B34306" w:rsidP="5AF00DA8" w:rsidRDefault="14B34306" w14:paraId="66E617E5" w14:textId="4722D10E">
      <w:pPr>
        <w:pStyle w:val="BfNBody"/>
        <w:numPr>
          <w:ilvl w:val="0"/>
          <w:numId w:val="11"/>
        </w:numPr>
        <w:suppressLineNumbers w:val="0"/>
        <w:bidi w:val="0"/>
        <w:spacing w:before="0" w:beforeAutospacing="off" w:afterLines="100" w:afterAutospacing="off" w:line="259" w:lineRule="auto"/>
        <w:ind w:right="0"/>
        <w:jc w:val="left"/>
        <w:rPr>
          <w:rFonts w:ascii="Calibri" w:hAnsi="Calibri" w:eastAsia="Calibri" w:cs="Calibri"/>
          <w:noProof w:val="0"/>
          <w:sz w:val="22"/>
          <w:szCs w:val="22"/>
          <w:lang w:val="en-GB"/>
        </w:rPr>
      </w:pPr>
      <w:r w:rsidRPr="5AF00DA8" w:rsidR="14B34306">
        <w:rPr>
          <w:rFonts w:ascii="Calibri" w:hAnsi="Calibri" w:eastAsia="Calibri" w:cs="Calibri"/>
          <w:noProof w:val="0"/>
          <w:sz w:val="22"/>
          <w:szCs w:val="22"/>
          <w:lang w:val="en-GB"/>
        </w:rPr>
        <w:t>To co</w:t>
      </w:r>
      <w:r w:rsidRPr="5AF00DA8" w:rsidR="17C91FD0">
        <w:rPr>
          <w:rFonts w:ascii="Calibri" w:hAnsi="Calibri" w:eastAsia="Calibri" w:cs="Calibri"/>
          <w:noProof w:val="0"/>
          <w:sz w:val="22"/>
          <w:szCs w:val="22"/>
          <w:lang w:val="en-GB"/>
        </w:rPr>
        <w:t xml:space="preserve">-ordinate administration </w:t>
      </w:r>
      <w:r w:rsidRPr="5AF00DA8" w:rsidR="69FDC477">
        <w:rPr>
          <w:rFonts w:ascii="Calibri" w:hAnsi="Calibri" w:eastAsia="Calibri" w:cs="Calibri"/>
          <w:noProof w:val="0"/>
          <w:sz w:val="22"/>
          <w:szCs w:val="22"/>
          <w:lang w:val="en-GB"/>
        </w:rPr>
        <w:t>BfN wide</w:t>
      </w:r>
      <w:r w:rsidRPr="5AF00DA8" w:rsidR="17C91FD0">
        <w:rPr>
          <w:rFonts w:ascii="Calibri" w:hAnsi="Calibri" w:eastAsia="Calibri" w:cs="Calibri"/>
          <w:noProof w:val="0"/>
          <w:sz w:val="22"/>
          <w:szCs w:val="22"/>
          <w:lang w:val="en-GB"/>
        </w:rPr>
        <w:t xml:space="preserve"> events, such as annual remote conference. </w:t>
      </w:r>
    </w:p>
    <w:p w:rsidR="598B4386" w:rsidP="598B4386" w:rsidRDefault="598B4386" w14:paraId="2AB101C3" w14:textId="258777F2">
      <w:pPr>
        <w:pStyle w:val="BfNBody"/>
        <w:suppressLineNumbers w:val="0"/>
        <w:bidi w:val="0"/>
        <w:spacing w:before="0" w:beforeAutospacing="off" w:afterLines="100" w:afterAutospacing="off" w:line="259" w:lineRule="auto"/>
        <w:ind w:left="0" w:right="0"/>
        <w:jc w:val="left"/>
        <w:rPr>
          <w:rFonts w:ascii="Calibri" w:hAnsi="Calibri" w:eastAsia="Calibri" w:cs="Calibri"/>
          <w:noProof w:val="0"/>
          <w:sz w:val="22"/>
          <w:szCs w:val="22"/>
          <w:lang w:val="en-GB"/>
        </w:rPr>
      </w:pPr>
    </w:p>
    <w:p w:rsidR="46A03976" w:rsidP="598B4386" w:rsidRDefault="46A03976" w14:paraId="49ACF515" w14:textId="1CEE2C11">
      <w:pPr>
        <w:pStyle w:val="BfNBody"/>
        <w:suppressLineNumbers w:val="0"/>
        <w:bidi w:val="0"/>
        <w:spacing w:before="0" w:beforeAutospacing="off" w:afterLines="100" w:afterAutospacing="off" w:line="259" w:lineRule="auto"/>
        <w:ind w:right="0"/>
        <w:jc w:val="left"/>
        <w:rPr>
          <w:rFonts w:ascii="Calibri" w:hAnsi="Calibri" w:eastAsia="Calibri" w:cs="Calibri"/>
          <w:b w:val="1"/>
          <w:bCs w:val="1"/>
          <w:noProof w:val="0"/>
          <w:sz w:val="22"/>
          <w:szCs w:val="22"/>
          <w:lang w:val="en-GB"/>
        </w:rPr>
      </w:pPr>
      <w:r w:rsidRPr="598B4386" w:rsidR="46A03976">
        <w:rPr>
          <w:rFonts w:ascii="Calibri" w:hAnsi="Calibri" w:eastAsia="Calibri" w:cs="Calibri"/>
          <w:b w:val="1"/>
          <w:bCs w:val="1"/>
          <w:noProof w:val="0"/>
          <w:sz w:val="22"/>
          <w:szCs w:val="22"/>
          <w:lang w:val="en-GB"/>
        </w:rPr>
        <w:t>Recruitment</w:t>
      </w:r>
    </w:p>
    <w:p w:rsidR="32915BB3" w:rsidP="598B4386" w:rsidRDefault="32915BB3" w14:paraId="21914DEB" w14:textId="174607B3">
      <w:pPr>
        <w:pStyle w:val="BfNBody"/>
        <w:numPr>
          <w:ilvl w:val="0"/>
          <w:numId w:val="12"/>
        </w:numPr>
        <w:suppressLineNumbers w:val="0"/>
        <w:bidi w:val="0"/>
        <w:spacing w:before="0" w:beforeAutospacing="off" w:afterLines="100" w:afterAutospacing="off" w:line="259" w:lineRule="auto"/>
        <w:ind w:right="0"/>
        <w:jc w:val="left"/>
        <w:rPr>
          <w:rFonts w:ascii="Calibri" w:hAnsi="Calibri" w:eastAsia="Calibri" w:cs="Calibri"/>
          <w:noProof w:val="0"/>
          <w:sz w:val="22"/>
          <w:szCs w:val="22"/>
          <w:lang w:val="en-GB"/>
        </w:rPr>
      </w:pPr>
      <w:r w:rsidRPr="5AF00DA8" w:rsidR="32915BB3">
        <w:rPr>
          <w:rFonts w:ascii="Calibri" w:hAnsi="Calibri" w:eastAsia="Calibri" w:cs="Calibri"/>
          <w:noProof w:val="0"/>
          <w:sz w:val="22"/>
          <w:szCs w:val="22"/>
          <w:lang w:val="en-GB"/>
        </w:rPr>
        <w:t xml:space="preserve">Coordinate the full trainee recruitment cycle, ensuring fairness, consistency and compliance with </w:t>
      </w:r>
      <w:r w:rsidRPr="5AF00DA8" w:rsidR="6CC445FA">
        <w:rPr>
          <w:rFonts w:ascii="Calibri" w:hAnsi="Calibri" w:eastAsia="Calibri" w:cs="Calibri"/>
          <w:noProof w:val="0"/>
          <w:sz w:val="22"/>
          <w:szCs w:val="22"/>
          <w:lang w:val="en-GB"/>
        </w:rPr>
        <w:t>relevant</w:t>
      </w:r>
      <w:r w:rsidRPr="5AF00DA8" w:rsidR="32915BB3">
        <w:rPr>
          <w:rFonts w:ascii="Calibri" w:hAnsi="Calibri" w:eastAsia="Calibri" w:cs="Calibri"/>
          <w:noProof w:val="0"/>
          <w:sz w:val="22"/>
          <w:szCs w:val="22"/>
          <w:lang w:val="en-GB"/>
        </w:rPr>
        <w:t xml:space="preserve"> </w:t>
      </w:r>
      <w:r w:rsidRPr="5AF00DA8" w:rsidR="32915BB3">
        <w:rPr>
          <w:rFonts w:ascii="Calibri" w:hAnsi="Calibri" w:eastAsia="Calibri" w:cs="Calibri"/>
          <w:noProof w:val="0"/>
          <w:sz w:val="22"/>
          <w:szCs w:val="22"/>
          <w:lang w:val="en-GB"/>
        </w:rPr>
        <w:t>policies.</w:t>
      </w:r>
    </w:p>
    <w:p w:rsidR="46A03976" w:rsidP="598B4386" w:rsidRDefault="46A03976" w14:paraId="61BA3D94" w14:textId="69BE027C">
      <w:pPr>
        <w:pStyle w:val="BfNBody"/>
        <w:numPr>
          <w:ilvl w:val="0"/>
          <w:numId w:val="12"/>
        </w:numPr>
        <w:suppressLineNumbers w:val="0"/>
        <w:bidi w:val="0"/>
        <w:spacing w:before="0" w:beforeAutospacing="off" w:afterLines="100" w:afterAutospacing="off" w:line="259" w:lineRule="auto"/>
        <w:ind w:right="0"/>
        <w:jc w:val="left"/>
        <w:rPr>
          <w:rFonts w:ascii="Calibri" w:hAnsi="Calibri" w:eastAsia="Calibri" w:cs="Calibri"/>
          <w:noProof w:val="0"/>
          <w:sz w:val="22"/>
          <w:szCs w:val="22"/>
          <w:lang w:val="en-GB"/>
        </w:rPr>
      </w:pPr>
      <w:r w:rsidRPr="5AF00DA8" w:rsidR="46A03976">
        <w:rPr>
          <w:rFonts w:ascii="Calibri" w:hAnsi="Calibri" w:eastAsia="Calibri" w:cs="Calibri"/>
          <w:noProof w:val="0"/>
          <w:sz w:val="22"/>
          <w:szCs w:val="22"/>
          <w:lang w:val="en-GB"/>
        </w:rPr>
        <w:t>Manage</w:t>
      </w:r>
      <w:r w:rsidRPr="5AF00DA8" w:rsidR="46A03976">
        <w:rPr>
          <w:rFonts w:ascii="Calibri" w:hAnsi="Calibri" w:eastAsia="Calibri" w:cs="Calibri"/>
          <w:noProof w:val="0"/>
          <w:sz w:val="22"/>
          <w:szCs w:val="22"/>
          <w:lang w:val="en-GB"/>
        </w:rPr>
        <w:t xml:space="preserve"> trainee recruitment advertising</w:t>
      </w:r>
      <w:r w:rsidRPr="5AF00DA8" w:rsidR="57D3AA9B">
        <w:rPr>
          <w:rFonts w:ascii="Calibri" w:hAnsi="Calibri" w:eastAsia="Calibri" w:cs="Calibri"/>
          <w:noProof w:val="0"/>
          <w:sz w:val="22"/>
          <w:szCs w:val="22"/>
          <w:lang w:val="en-GB"/>
        </w:rPr>
        <w:t xml:space="preserve"> including posting where required</w:t>
      </w:r>
      <w:r w:rsidRPr="5AF00DA8" w:rsidR="46A03976">
        <w:rPr>
          <w:rFonts w:ascii="Calibri" w:hAnsi="Calibri" w:eastAsia="Calibri" w:cs="Calibri"/>
          <w:noProof w:val="0"/>
          <w:sz w:val="22"/>
          <w:szCs w:val="22"/>
          <w:lang w:val="en-GB"/>
        </w:rPr>
        <w:t>.</w:t>
      </w:r>
    </w:p>
    <w:p w:rsidR="46A03976" w:rsidP="598B4386" w:rsidRDefault="46A03976" w14:paraId="2FC7483F" w14:textId="68026E76">
      <w:pPr>
        <w:pStyle w:val="BfNBody"/>
        <w:numPr>
          <w:ilvl w:val="0"/>
          <w:numId w:val="12"/>
        </w:numPr>
        <w:suppressLineNumbers w:val="0"/>
        <w:bidi w:val="0"/>
        <w:spacing w:before="0" w:beforeAutospacing="off" w:afterLines="100" w:afterAutospacing="off" w:line="259" w:lineRule="auto"/>
        <w:ind w:right="0"/>
        <w:jc w:val="left"/>
        <w:rPr>
          <w:rFonts w:ascii="Calibri" w:hAnsi="Calibri" w:eastAsia="Calibri" w:cs="Calibri"/>
          <w:noProof w:val="0"/>
          <w:sz w:val="22"/>
          <w:szCs w:val="22"/>
          <w:lang w:val="en-GB"/>
        </w:rPr>
      </w:pPr>
      <w:r w:rsidRPr="598B4386" w:rsidR="46A03976">
        <w:rPr>
          <w:rFonts w:ascii="Calibri" w:hAnsi="Calibri" w:eastAsia="Calibri" w:cs="Calibri"/>
          <w:noProof w:val="0"/>
          <w:sz w:val="22"/>
          <w:szCs w:val="22"/>
          <w:lang w:val="en-GB"/>
        </w:rPr>
        <w:t>Oversee application administration, supporting managers with shortlisting and selection activities.</w:t>
      </w:r>
    </w:p>
    <w:p w:rsidR="46A03976" w:rsidP="598B4386" w:rsidRDefault="46A03976" w14:paraId="10AB38E8" w14:textId="499E659C">
      <w:pPr>
        <w:pStyle w:val="BfNBody"/>
        <w:numPr>
          <w:ilvl w:val="0"/>
          <w:numId w:val="12"/>
        </w:numPr>
        <w:suppressLineNumbers w:val="0"/>
        <w:bidi w:val="0"/>
        <w:spacing w:before="0" w:beforeAutospacing="off" w:afterLines="100" w:afterAutospacing="off" w:line="259" w:lineRule="auto"/>
        <w:ind w:right="0"/>
        <w:jc w:val="left"/>
        <w:rPr>
          <w:rFonts w:ascii="Calibri" w:hAnsi="Calibri" w:eastAsia="Calibri" w:cs="Calibri"/>
          <w:noProof w:val="0"/>
          <w:sz w:val="22"/>
          <w:szCs w:val="22"/>
          <w:lang w:val="en-GB"/>
        </w:rPr>
      </w:pPr>
      <w:r w:rsidRPr="2AA88DB1" w:rsidR="62542B65">
        <w:rPr>
          <w:rFonts w:ascii="Calibri" w:hAnsi="Calibri" w:eastAsia="Calibri" w:cs="Calibri"/>
          <w:noProof w:val="0"/>
          <w:sz w:val="22"/>
          <w:szCs w:val="22"/>
          <w:lang w:val="en-GB"/>
        </w:rPr>
        <w:t>Ensure</w:t>
      </w:r>
      <w:r w:rsidRPr="2AA88DB1" w:rsidR="46A03976">
        <w:rPr>
          <w:rFonts w:ascii="Calibri" w:hAnsi="Calibri" w:eastAsia="Calibri" w:cs="Calibri"/>
          <w:noProof w:val="0"/>
          <w:sz w:val="22"/>
          <w:szCs w:val="22"/>
          <w:lang w:val="en-GB"/>
        </w:rPr>
        <w:t xml:space="preserve"> clear and </w:t>
      </w:r>
      <w:r w:rsidRPr="2AA88DB1" w:rsidR="46A03976">
        <w:rPr>
          <w:rFonts w:ascii="Calibri" w:hAnsi="Calibri" w:eastAsia="Calibri" w:cs="Calibri"/>
          <w:noProof w:val="0"/>
          <w:sz w:val="22"/>
          <w:szCs w:val="22"/>
          <w:lang w:val="en-GB"/>
        </w:rPr>
        <w:t>timely</w:t>
      </w:r>
      <w:r w:rsidRPr="2AA88DB1" w:rsidR="46A03976">
        <w:rPr>
          <w:rFonts w:ascii="Calibri" w:hAnsi="Calibri" w:eastAsia="Calibri" w:cs="Calibri"/>
          <w:noProof w:val="0"/>
          <w:sz w:val="22"/>
          <w:szCs w:val="22"/>
          <w:lang w:val="en-GB"/>
        </w:rPr>
        <w:t xml:space="preserve"> communication with </w:t>
      </w:r>
      <w:r w:rsidRPr="2AA88DB1" w:rsidR="46A03976">
        <w:rPr>
          <w:rFonts w:ascii="Calibri" w:hAnsi="Calibri" w:eastAsia="Calibri" w:cs="Calibri"/>
          <w:noProof w:val="0"/>
          <w:sz w:val="22"/>
          <w:szCs w:val="22"/>
          <w:lang w:val="en-GB"/>
        </w:rPr>
        <w:t>applicants</w:t>
      </w:r>
      <w:r w:rsidRPr="2AA88DB1" w:rsidR="46A03976">
        <w:rPr>
          <w:rFonts w:ascii="Calibri" w:hAnsi="Calibri" w:eastAsia="Calibri" w:cs="Calibri"/>
          <w:noProof w:val="0"/>
          <w:sz w:val="22"/>
          <w:szCs w:val="22"/>
          <w:lang w:val="en-GB"/>
        </w:rPr>
        <w:t xml:space="preserve"> throughout the recruitment process.</w:t>
      </w:r>
    </w:p>
    <w:p w:rsidR="46A03976" w:rsidP="598B4386" w:rsidRDefault="46A03976" w14:paraId="6A88EFFC" w14:textId="6957676E">
      <w:pPr>
        <w:pStyle w:val="BfNBody"/>
        <w:numPr>
          <w:ilvl w:val="0"/>
          <w:numId w:val="12"/>
        </w:numPr>
        <w:suppressLineNumbers w:val="0"/>
        <w:bidi w:val="0"/>
        <w:spacing w:before="0" w:beforeAutospacing="off" w:afterLines="100" w:afterAutospacing="off" w:line="259" w:lineRule="auto"/>
        <w:ind w:right="0"/>
        <w:jc w:val="left"/>
        <w:rPr>
          <w:rFonts w:ascii="Calibri" w:hAnsi="Calibri" w:eastAsia="Calibri" w:cs="Calibri"/>
          <w:noProof w:val="0"/>
          <w:sz w:val="22"/>
          <w:szCs w:val="22"/>
          <w:lang w:val="en-GB"/>
        </w:rPr>
      </w:pPr>
      <w:r w:rsidRPr="598B4386" w:rsidR="46A03976">
        <w:rPr>
          <w:rFonts w:ascii="Calibri" w:hAnsi="Calibri" w:eastAsia="Calibri" w:cs="Calibri"/>
          <w:noProof w:val="0"/>
          <w:sz w:val="22"/>
          <w:szCs w:val="22"/>
          <w:lang w:val="en-GB"/>
        </w:rPr>
        <w:t>Analyse and report on trainee application data and progression trends.</w:t>
      </w:r>
    </w:p>
    <w:p w:rsidR="598B4386" w:rsidP="598B4386" w:rsidRDefault="598B4386" w14:paraId="26FA5FF3" w14:textId="389BBAE8">
      <w:pPr>
        <w:pStyle w:val="BfNBody"/>
        <w:suppressLineNumbers w:val="0"/>
        <w:bidi w:val="0"/>
        <w:spacing w:before="0" w:beforeAutospacing="off" w:afterLines="100" w:afterAutospacing="off" w:line="259" w:lineRule="auto"/>
        <w:ind w:left="0" w:right="0"/>
        <w:jc w:val="left"/>
        <w:rPr>
          <w:rFonts w:ascii="Calibri" w:hAnsi="Calibri" w:eastAsia="Calibri" w:cs="Calibri"/>
          <w:noProof w:val="0"/>
          <w:sz w:val="22"/>
          <w:szCs w:val="22"/>
          <w:lang w:val="en-GB"/>
        </w:rPr>
      </w:pPr>
    </w:p>
    <w:p w:rsidR="46A03976" w:rsidP="598B4386" w:rsidRDefault="46A03976" w14:paraId="795F6A5B" w14:textId="1B8FA5E3">
      <w:pPr>
        <w:pStyle w:val="BfNBody"/>
        <w:suppressLineNumbers w:val="0"/>
        <w:bidi w:val="0"/>
        <w:spacing w:before="0" w:beforeAutospacing="off" w:afterLines="100" w:afterAutospacing="off" w:line="259" w:lineRule="auto"/>
        <w:ind w:right="0"/>
        <w:jc w:val="left"/>
        <w:rPr>
          <w:rFonts w:ascii="Calibri" w:hAnsi="Calibri" w:eastAsia="Calibri" w:cs="Calibri"/>
          <w:b w:val="1"/>
          <w:bCs w:val="1"/>
          <w:noProof w:val="0"/>
          <w:sz w:val="22"/>
          <w:szCs w:val="22"/>
          <w:lang w:val="en-GB"/>
        </w:rPr>
      </w:pPr>
      <w:r w:rsidRPr="598B4386" w:rsidR="46A03976">
        <w:rPr>
          <w:rFonts w:ascii="Calibri" w:hAnsi="Calibri" w:eastAsia="Calibri" w:cs="Calibri"/>
          <w:b w:val="1"/>
          <w:bCs w:val="1"/>
          <w:noProof w:val="0"/>
          <w:sz w:val="22"/>
          <w:szCs w:val="22"/>
          <w:lang w:val="en-GB"/>
        </w:rPr>
        <w:t>Volunteer Registration &amp; Training Administration</w:t>
      </w:r>
    </w:p>
    <w:p w:rsidR="46A03976" w:rsidP="598B4386" w:rsidRDefault="46A03976" w14:paraId="07976CF9" w14:textId="3D335C59">
      <w:pPr>
        <w:pStyle w:val="BfNBody"/>
        <w:numPr>
          <w:ilvl w:val="0"/>
          <w:numId w:val="13"/>
        </w:numPr>
        <w:suppressLineNumbers w:val="0"/>
        <w:bidi w:val="0"/>
        <w:spacing w:before="0" w:beforeAutospacing="off" w:afterLines="100" w:afterAutospacing="off" w:line="259" w:lineRule="auto"/>
        <w:ind w:right="0"/>
        <w:jc w:val="left"/>
        <w:rPr>
          <w:rFonts w:ascii="Calibri" w:hAnsi="Calibri" w:eastAsia="Calibri" w:cs="Calibri"/>
          <w:noProof w:val="0"/>
          <w:sz w:val="22"/>
          <w:szCs w:val="22"/>
          <w:lang w:val="en-GB"/>
        </w:rPr>
      </w:pPr>
      <w:r w:rsidRPr="2AA88DB1" w:rsidR="27FBF89E">
        <w:rPr>
          <w:rFonts w:ascii="Calibri" w:hAnsi="Calibri" w:eastAsia="Calibri" w:cs="Calibri"/>
          <w:noProof w:val="0"/>
          <w:sz w:val="22"/>
          <w:szCs w:val="22"/>
          <w:lang w:val="en-GB"/>
        </w:rPr>
        <w:t>Coordinat</w:t>
      </w:r>
      <w:r w:rsidRPr="2AA88DB1" w:rsidR="46A03976">
        <w:rPr>
          <w:rFonts w:ascii="Calibri" w:hAnsi="Calibri" w:eastAsia="Calibri" w:cs="Calibri"/>
          <w:noProof w:val="0"/>
          <w:sz w:val="22"/>
          <w:szCs w:val="22"/>
          <w:lang w:val="en-GB"/>
        </w:rPr>
        <w:t>e the full volunteer registration lifecycle, including registration, re‑</w:t>
      </w:r>
      <w:r w:rsidRPr="2AA88DB1" w:rsidR="46A03976">
        <w:rPr>
          <w:rFonts w:ascii="Calibri" w:hAnsi="Calibri" w:eastAsia="Calibri" w:cs="Calibri"/>
          <w:noProof w:val="0"/>
          <w:sz w:val="22"/>
          <w:szCs w:val="22"/>
          <w:lang w:val="en-GB"/>
        </w:rPr>
        <w:t>registration</w:t>
      </w:r>
      <w:r w:rsidRPr="2AA88DB1" w:rsidR="46A03976">
        <w:rPr>
          <w:rFonts w:ascii="Calibri" w:hAnsi="Calibri" w:eastAsia="Calibri" w:cs="Calibri"/>
          <w:noProof w:val="0"/>
          <w:sz w:val="22"/>
          <w:szCs w:val="22"/>
          <w:lang w:val="en-GB"/>
        </w:rPr>
        <w:t xml:space="preserve"> and de‑registration, ensuring compliance with organisational requirements.</w:t>
      </w:r>
    </w:p>
    <w:p w:rsidR="46A03976" w:rsidP="598B4386" w:rsidRDefault="46A03976" w14:paraId="59DDB8B2" w14:textId="1AA48471">
      <w:pPr>
        <w:pStyle w:val="BfNBody"/>
        <w:numPr>
          <w:ilvl w:val="0"/>
          <w:numId w:val="13"/>
        </w:numPr>
        <w:suppressLineNumbers w:val="0"/>
        <w:bidi w:val="0"/>
        <w:spacing w:before="0" w:beforeAutospacing="off" w:afterLines="100" w:afterAutospacing="off" w:line="259" w:lineRule="auto"/>
        <w:ind w:right="0"/>
        <w:jc w:val="left"/>
        <w:rPr>
          <w:rFonts w:ascii="Calibri" w:hAnsi="Calibri" w:eastAsia="Calibri" w:cs="Calibri"/>
          <w:noProof w:val="0"/>
          <w:sz w:val="22"/>
          <w:szCs w:val="22"/>
          <w:lang w:val="en-GB"/>
        </w:rPr>
      </w:pPr>
      <w:r w:rsidRPr="598B4386" w:rsidR="46A03976">
        <w:rPr>
          <w:rFonts w:ascii="Calibri" w:hAnsi="Calibri" w:eastAsia="Calibri" w:cs="Calibri"/>
          <w:noProof w:val="0"/>
          <w:sz w:val="22"/>
          <w:szCs w:val="22"/>
          <w:lang w:val="en-GB"/>
        </w:rPr>
        <w:t>Coordinate administrative support for training courses, liaising with project staff and tutors and maintaining accurate course records.</w:t>
      </w:r>
    </w:p>
    <w:p w:rsidR="46A03976" w:rsidP="598B4386" w:rsidRDefault="46A03976" w14:paraId="56ABDF34" w14:textId="089DFEBE">
      <w:pPr>
        <w:pStyle w:val="BfNBody"/>
        <w:numPr>
          <w:ilvl w:val="0"/>
          <w:numId w:val="13"/>
        </w:numPr>
        <w:suppressLineNumbers w:val="0"/>
        <w:bidi w:val="0"/>
        <w:spacing w:before="0" w:beforeAutospacing="off" w:afterLines="100" w:afterAutospacing="off" w:line="259" w:lineRule="auto"/>
        <w:ind w:right="0"/>
        <w:jc w:val="left"/>
        <w:rPr>
          <w:rFonts w:ascii="Calibri" w:hAnsi="Calibri" w:eastAsia="Calibri" w:cs="Calibri"/>
          <w:noProof w:val="0"/>
          <w:sz w:val="22"/>
          <w:szCs w:val="22"/>
          <w:lang w:val="en-GB"/>
        </w:rPr>
      </w:pPr>
      <w:r w:rsidRPr="598B4386" w:rsidR="46A03976">
        <w:rPr>
          <w:rFonts w:ascii="Calibri" w:hAnsi="Calibri" w:eastAsia="Calibri" w:cs="Calibri"/>
          <w:noProof w:val="0"/>
          <w:sz w:val="22"/>
          <w:szCs w:val="22"/>
          <w:lang w:val="en-GB"/>
        </w:rPr>
        <w:t>Arrange the collection and assessment of trainee references.</w:t>
      </w:r>
    </w:p>
    <w:p w:rsidR="46A03976" w:rsidP="598B4386" w:rsidRDefault="46A03976" w14:paraId="77236831" w14:textId="2DCC5FC7">
      <w:pPr>
        <w:pStyle w:val="BfNBody"/>
        <w:numPr>
          <w:ilvl w:val="0"/>
          <w:numId w:val="13"/>
        </w:numPr>
        <w:suppressLineNumbers w:val="0"/>
        <w:bidi w:val="0"/>
        <w:spacing w:before="0" w:beforeAutospacing="off" w:afterLines="100" w:afterAutospacing="off" w:line="259" w:lineRule="auto"/>
        <w:ind w:right="0"/>
        <w:jc w:val="left"/>
        <w:rPr>
          <w:rFonts w:ascii="Calibri" w:hAnsi="Calibri" w:eastAsia="Calibri" w:cs="Calibri"/>
          <w:noProof w:val="0"/>
          <w:sz w:val="22"/>
          <w:szCs w:val="22"/>
          <w:lang w:val="en-GB"/>
        </w:rPr>
      </w:pPr>
      <w:r w:rsidRPr="5E863274" w:rsidR="46A03976">
        <w:rPr>
          <w:rFonts w:ascii="Calibri" w:hAnsi="Calibri" w:eastAsia="Calibri" w:cs="Calibri"/>
          <w:noProof w:val="0"/>
          <w:sz w:val="22"/>
          <w:szCs w:val="22"/>
          <w:lang w:val="en-GB"/>
        </w:rPr>
        <w:t>Oversee DBS and PVG processes,</w:t>
      </w:r>
      <w:r w:rsidRPr="5E863274" w:rsidR="1C0B80F6">
        <w:rPr>
          <w:rFonts w:ascii="Calibri" w:hAnsi="Calibri" w:eastAsia="Calibri" w:cs="Calibri"/>
          <w:noProof w:val="0"/>
          <w:sz w:val="22"/>
          <w:szCs w:val="22"/>
          <w:lang w:val="en-GB"/>
        </w:rPr>
        <w:t xml:space="preserve"> ensuring compliance,</w:t>
      </w:r>
      <w:r w:rsidRPr="5E863274" w:rsidR="46A03976">
        <w:rPr>
          <w:rFonts w:ascii="Calibri" w:hAnsi="Calibri" w:eastAsia="Calibri" w:cs="Calibri"/>
          <w:noProof w:val="0"/>
          <w:sz w:val="22"/>
          <w:szCs w:val="22"/>
          <w:lang w:val="en-GB"/>
        </w:rPr>
        <w:t xml:space="preserve"> </w:t>
      </w:r>
      <w:r w:rsidRPr="5E863274" w:rsidR="46A03976">
        <w:rPr>
          <w:rFonts w:ascii="Calibri" w:hAnsi="Calibri" w:eastAsia="Calibri" w:cs="Calibri"/>
          <w:noProof w:val="0"/>
          <w:sz w:val="22"/>
          <w:szCs w:val="22"/>
          <w:lang w:val="en-GB"/>
        </w:rPr>
        <w:t xml:space="preserve">acting as a </w:t>
      </w:r>
      <w:r w:rsidRPr="5E863274" w:rsidR="4A736A63">
        <w:rPr>
          <w:rFonts w:ascii="Calibri" w:hAnsi="Calibri" w:eastAsia="Calibri" w:cs="Calibri"/>
          <w:noProof w:val="0"/>
          <w:sz w:val="22"/>
          <w:szCs w:val="22"/>
          <w:lang w:val="en-GB"/>
        </w:rPr>
        <w:t>counter signatory</w:t>
      </w:r>
      <w:r w:rsidRPr="5E863274" w:rsidR="46A03976">
        <w:rPr>
          <w:rFonts w:ascii="Calibri" w:hAnsi="Calibri" w:eastAsia="Calibri" w:cs="Calibri"/>
          <w:noProof w:val="0"/>
          <w:sz w:val="22"/>
          <w:szCs w:val="22"/>
          <w:lang w:val="en-GB"/>
        </w:rPr>
        <w:t xml:space="preserve"> </w:t>
      </w:r>
      <w:r w:rsidRPr="5E863274" w:rsidR="067B38FA">
        <w:rPr>
          <w:rFonts w:ascii="Calibri" w:hAnsi="Calibri" w:eastAsia="Calibri" w:cs="Calibri"/>
          <w:noProof w:val="0"/>
          <w:sz w:val="22"/>
          <w:szCs w:val="22"/>
          <w:lang w:val="en-GB"/>
        </w:rPr>
        <w:t xml:space="preserve">where required </w:t>
      </w:r>
      <w:r w:rsidRPr="5E863274" w:rsidR="46A03976">
        <w:rPr>
          <w:rFonts w:ascii="Calibri" w:hAnsi="Calibri" w:eastAsia="Calibri" w:cs="Calibri"/>
          <w:noProof w:val="0"/>
          <w:sz w:val="22"/>
          <w:szCs w:val="22"/>
          <w:lang w:val="en-GB"/>
        </w:rPr>
        <w:t>and resolving queries.</w:t>
      </w:r>
    </w:p>
    <w:p w:rsidR="46A03976" w:rsidP="598B4386" w:rsidRDefault="46A03976" w14:paraId="6049BDE2" w14:textId="6FDDBFA2">
      <w:pPr>
        <w:pStyle w:val="BfNBody"/>
        <w:numPr>
          <w:ilvl w:val="0"/>
          <w:numId w:val="13"/>
        </w:numPr>
        <w:suppressLineNumbers w:val="0"/>
        <w:bidi w:val="0"/>
        <w:spacing w:before="0" w:beforeAutospacing="off" w:afterLines="100" w:afterAutospacing="off" w:line="259" w:lineRule="auto"/>
        <w:ind w:right="0"/>
        <w:jc w:val="left"/>
        <w:rPr>
          <w:rFonts w:ascii="Calibri" w:hAnsi="Calibri" w:eastAsia="Calibri" w:cs="Calibri"/>
          <w:noProof w:val="0"/>
          <w:sz w:val="22"/>
          <w:szCs w:val="22"/>
          <w:lang w:val="en-GB"/>
        </w:rPr>
      </w:pPr>
      <w:r w:rsidRPr="598B4386" w:rsidR="46A03976">
        <w:rPr>
          <w:rFonts w:ascii="Calibri" w:hAnsi="Calibri" w:eastAsia="Calibri" w:cs="Calibri"/>
          <w:noProof w:val="0"/>
          <w:sz w:val="22"/>
          <w:szCs w:val="22"/>
          <w:lang w:val="en-GB"/>
        </w:rPr>
        <w:t>Track and report on training course progress, contributing to proactive planning and scheduling.</w:t>
      </w:r>
    </w:p>
    <w:p w:rsidR="46A03976" w:rsidP="598B4386" w:rsidRDefault="46A03976" w14:paraId="435A9969" w14:textId="1502BB9A">
      <w:pPr>
        <w:pStyle w:val="BfNBody"/>
        <w:numPr>
          <w:ilvl w:val="0"/>
          <w:numId w:val="13"/>
        </w:numPr>
        <w:suppressLineNumbers w:val="0"/>
        <w:bidi w:val="0"/>
        <w:spacing w:before="0" w:beforeAutospacing="off" w:afterLines="100" w:afterAutospacing="off" w:line="259" w:lineRule="auto"/>
        <w:ind w:right="0"/>
        <w:jc w:val="left"/>
        <w:rPr>
          <w:rFonts w:ascii="Calibri" w:hAnsi="Calibri" w:eastAsia="Calibri" w:cs="Calibri"/>
          <w:noProof w:val="0"/>
          <w:sz w:val="22"/>
          <w:szCs w:val="22"/>
          <w:lang w:val="en-GB"/>
        </w:rPr>
      </w:pPr>
      <w:r w:rsidRPr="511FD639" w:rsidR="7D5F7E4F">
        <w:rPr>
          <w:rFonts w:ascii="Calibri" w:hAnsi="Calibri" w:eastAsia="Calibri" w:cs="Calibri"/>
          <w:noProof w:val="0"/>
          <w:sz w:val="22"/>
          <w:szCs w:val="22"/>
          <w:lang w:val="en-GB"/>
        </w:rPr>
        <w:t xml:space="preserve">Coordinate the </w:t>
      </w:r>
      <w:r w:rsidRPr="511FD639" w:rsidR="46A03976">
        <w:rPr>
          <w:rFonts w:ascii="Calibri" w:hAnsi="Calibri" w:eastAsia="Calibri" w:cs="Calibri"/>
          <w:noProof w:val="0"/>
          <w:sz w:val="22"/>
          <w:szCs w:val="22"/>
          <w:lang w:val="en-GB"/>
        </w:rPr>
        <w:t>Regist</w:t>
      </w:r>
      <w:r w:rsidRPr="511FD639" w:rsidR="3E33FCEC">
        <w:rPr>
          <w:rFonts w:ascii="Calibri" w:hAnsi="Calibri" w:eastAsia="Calibri" w:cs="Calibri"/>
          <w:noProof w:val="0"/>
          <w:sz w:val="22"/>
          <w:szCs w:val="22"/>
          <w:lang w:val="en-GB"/>
        </w:rPr>
        <w:t>ration of</w:t>
      </w:r>
      <w:r w:rsidRPr="511FD639" w:rsidR="46A03976">
        <w:rPr>
          <w:rFonts w:ascii="Calibri" w:hAnsi="Calibri" w:eastAsia="Calibri" w:cs="Calibri"/>
          <w:noProof w:val="0"/>
          <w:sz w:val="22"/>
          <w:szCs w:val="22"/>
          <w:lang w:val="en-GB"/>
        </w:rPr>
        <w:t xml:space="preserve"> trainees and courses with OCN within required timescales and upload completion reports via</w:t>
      </w:r>
      <w:r w:rsidRPr="511FD639" w:rsidR="46A03976">
        <w:rPr>
          <w:rFonts w:ascii="Calibri" w:hAnsi="Calibri" w:eastAsia="Calibri" w:cs="Calibri"/>
          <w:noProof w:val="0"/>
          <w:sz w:val="22"/>
          <w:szCs w:val="22"/>
          <w:lang w:val="en-GB"/>
        </w:rPr>
        <w:t xml:space="preserve"> </w:t>
      </w:r>
      <w:r w:rsidRPr="511FD639" w:rsidR="46A03976">
        <w:rPr>
          <w:rFonts w:ascii="Calibri" w:hAnsi="Calibri" w:eastAsia="Calibri" w:cs="Calibri"/>
          <w:noProof w:val="0"/>
          <w:sz w:val="22"/>
          <w:szCs w:val="22"/>
          <w:lang w:val="en-GB"/>
        </w:rPr>
        <w:t>Quartzweb</w:t>
      </w:r>
      <w:r w:rsidRPr="511FD639" w:rsidR="46A03976">
        <w:rPr>
          <w:rFonts w:ascii="Calibri" w:hAnsi="Calibri" w:eastAsia="Calibri" w:cs="Calibri"/>
          <w:noProof w:val="0"/>
          <w:sz w:val="22"/>
          <w:szCs w:val="22"/>
          <w:lang w:val="en-GB"/>
        </w:rPr>
        <w:t>.</w:t>
      </w:r>
    </w:p>
    <w:p w:rsidR="46A03976" w:rsidP="598B4386" w:rsidRDefault="46A03976" w14:paraId="5CA176D2" w14:textId="7EE77D79">
      <w:pPr>
        <w:pStyle w:val="BfNBody"/>
        <w:numPr>
          <w:ilvl w:val="0"/>
          <w:numId w:val="13"/>
        </w:numPr>
        <w:suppressLineNumbers w:val="0"/>
        <w:bidi w:val="0"/>
        <w:spacing w:before="0" w:beforeAutospacing="off" w:afterLines="100" w:afterAutospacing="off" w:line="259" w:lineRule="auto"/>
        <w:ind w:right="0"/>
        <w:jc w:val="left"/>
        <w:rPr>
          <w:rFonts w:ascii="Calibri" w:hAnsi="Calibri" w:eastAsia="Calibri" w:cs="Calibri"/>
          <w:noProof w:val="0"/>
          <w:sz w:val="22"/>
          <w:szCs w:val="22"/>
          <w:lang w:val="en-GB"/>
        </w:rPr>
      </w:pPr>
      <w:r w:rsidRPr="511FD639" w:rsidR="1B0F96B1">
        <w:rPr>
          <w:rFonts w:ascii="Calibri" w:hAnsi="Calibri" w:eastAsia="Calibri" w:cs="Calibri"/>
          <w:noProof w:val="0"/>
          <w:sz w:val="22"/>
          <w:szCs w:val="22"/>
          <w:lang w:val="en-GB"/>
        </w:rPr>
        <w:t xml:space="preserve">Oversee </w:t>
      </w:r>
      <w:r w:rsidRPr="511FD639" w:rsidR="3ACF79FF">
        <w:rPr>
          <w:rFonts w:ascii="Calibri" w:hAnsi="Calibri" w:eastAsia="Calibri" w:cs="Calibri"/>
          <w:noProof w:val="0"/>
          <w:sz w:val="22"/>
          <w:szCs w:val="22"/>
          <w:lang w:val="en-GB"/>
        </w:rPr>
        <w:t>maintenance</w:t>
      </w:r>
      <w:r w:rsidRPr="511FD639" w:rsidR="3ACF79FF">
        <w:rPr>
          <w:rFonts w:ascii="Calibri" w:hAnsi="Calibri" w:eastAsia="Calibri" w:cs="Calibri"/>
          <w:noProof w:val="0"/>
          <w:sz w:val="22"/>
          <w:szCs w:val="22"/>
          <w:lang w:val="en-GB"/>
        </w:rPr>
        <w:t xml:space="preserve"> of</w:t>
      </w:r>
      <w:r w:rsidRPr="511FD639" w:rsidR="46A03976">
        <w:rPr>
          <w:rFonts w:ascii="Calibri" w:hAnsi="Calibri" w:eastAsia="Calibri" w:cs="Calibri"/>
          <w:noProof w:val="0"/>
          <w:sz w:val="22"/>
          <w:szCs w:val="22"/>
          <w:lang w:val="en-GB"/>
        </w:rPr>
        <w:t xml:space="preserve"> </w:t>
      </w:r>
      <w:r w:rsidRPr="511FD639" w:rsidR="46A03976">
        <w:rPr>
          <w:rFonts w:ascii="Calibri" w:hAnsi="Calibri" w:eastAsia="Calibri" w:cs="Calibri"/>
          <w:noProof w:val="0"/>
          <w:sz w:val="22"/>
          <w:szCs w:val="22"/>
          <w:lang w:val="en-GB"/>
        </w:rPr>
        <w:t>accurate</w:t>
      </w:r>
      <w:r w:rsidRPr="511FD639" w:rsidR="46A03976">
        <w:rPr>
          <w:rFonts w:ascii="Calibri" w:hAnsi="Calibri" w:eastAsia="Calibri" w:cs="Calibri"/>
          <w:noProof w:val="0"/>
          <w:sz w:val="22"/>
          <w:szCs w:val="22"/>
          <w:lang w:val="en-GB"/>
        </w:rPr>
        <w:t xml:space="preserve"> volunteer registration records and ensur</w:t>
      </w:r>
      <w:r w:rsidRPr="511FD639" w:rsidR="46A03976">
        <w:rPr>
          <w:rFonts w:ascii="Calibri" w:hAnsi="Calibri" w:eastAsia="Calibri" w:cs="Calibri"/>
          <w:noProof w:val="0"/>
          <w:sz w:val="22"/>
          <w:szCs w:val="22"/>
          <w:lang w:val="en-GB"/>
        </w:rPr>
        <w:t xml:space="preserve">e </w:t>
      </w:r>
      <w:r w:rsidRPr="511FD639" w:rsidR="46A03976">
        <w:rPr>
          <w:rFonts w:ascii="Calibri" w:hAnsi="Calibri" w:eastAsia="Calibri" w:cs="Calibri"/>
          <w:noProof w:val="0"/>
          <w:sz w:val="22"/>
          <w:szCs w:val="22"/>
          <w:lang w:val="en-GB"/>
        </w:rPr>
        <w:t>time</w:t>
      </w:r>
      <w:r w:rsidRPr="511FD639" w:rsidR="46A03976">
        <w:rPr>
          <w:rFonts w:ascii="Calibri" w:hAnsi="Calibri" w:eastAsia="Calibri" w:cs="Calibri"/>
          <w:noProof w:val="0"/>
          <w:sz w:val="22"/>
          <w:szCs w:val="22"/>
          <w:lang w:val="en-GB"/>
        </w:rPr>
        <w:t>ly</w:t>
      </w:r>
      <w:r w:rsidRPr="511FD639" w:rsidR="46A03976">
        <w:rPr>
          <w:rFonts w:ascii="Calibri" w:hAnsi="Calibri" w:eastAsia="Calibri" w:cs="Calibri"/>
          <w:noProof w:val="0"/>
          <w:sz w:val="22"/>
          <w:szCs w:val="22"/>
          <w:lang w:val="en-GB"/>
        </w:rPr>
        <w:t xml:space="preserve"> communication at key points in the volunteer journey.</w:t>
      </w:r>
    </w:p>
    <w:p w:rsidR="46A03976" w:rsidP="598B4386" w:rsidRDefault="46A03976" w14:paraId="47824C21" w14:textId="7CAC3135">
      <w:pPr>
        <w:pStyle w:val="BfNBody"/>
        <w:numPr>
          <w:ilvl w:val="0"/>
          <w:numId w:val="13"/>
        </w:numPr>
        <w:suppressLineNumbers w:val="0"/>
        <w:bidi w:val="0"/>
        <w:spacing w:before="0" w:beforeAutospacing="off" w:afterLines="100" w:afterAutospacing="off" w:line="259" w:lineRule="auto"/>
        <w:ind w:right="0"/>
        <w:jc w:val="left"/>
        <w:rPr>
          <w:rFonts w:ascii="Calibri" w:hAnsi="Calibri" w:eastAsia="Calibri" w:cs="Calibri"/>
          <w:noProof w:val="0"/>
          <w:sz w:val="22"/>
          <w:szCs w:val="22"/>
          <w:lang w:val="en-GB"/>
        </w:rPr>
      </w:pPr>
      <w:r w:rsidRPr="5AF00DA8" w:rsidR="46A03976">
        <w:rPr>
          <w:rFonts w:ascii="Calibri" w:hAnsi="Calibri" w:eastAsia="Calibri" w:cs="Calibri"/>
          <w:noProof w:val="0"/>
          <w:sz w:val="22"/>
          <w:szCs w:val="22"/>
          <w:lang w:val="en-GB"/>
        </w:rPr>
        <w:t xml:space="preserve">Work with the Lead Internal Moderator to ensure </w:t>
      </w:r>
      <w:r w:rsidRPr="5AF00DA8" w:rsidR="46A03976">
        <w:rPr>
          <w:rFonts w:ascii="Calibri" w:hAnsi="Calibri" w:eastAsia="Calibri" w:cs="Calibri"/>
          <w:noProof w:val="0"/>
          <w:sz w:val="22"/>
          <w:szCs w:val="22"/>
          <w:lang w:val="en-GB"/>
        </w:rPr>
        <w:t>accurate</w:t>
      </w:r>
      <w:r w:rsidRPr="5AF00DA8" w:rsidR="46A03976">
        <w:rPr>
          <w:rFonts w:ascii="Calibri" w:hAnsi="Calibri" w:eastAsia="Calibri" w:cs="Calibri"/>
          <w:noProof w:val="0"/>
          <w:sz w:val="22"/>
          <w:szCs w:val="22"/>
          <w:lang w:val="en-GB"/>
        </w:rPr>
        <w:t xml:space="preserve"> trainee reporting.</w:t>
      </w:r>
    </w:p>
    <w:p w:rsidR="46A03976" w:rsidP="598B4386" w:rsidRDefault="46A03976" w14:paraId="183B82B9" w14:textId="57FA364B">
      <w:pPr>
        <w:pStyle w:val="BfNBody"/>
        <w:numPr>
          <w:ilvl w:val="0"/>
          <w:numId w:val="13"/>
        </w:numPr>
        <w:suppressLineNumbers w:val="0"/>
        <w:bidi w:val="0"/>
        <w:spacing w:before="0" w:beforeAutospacing="off" w:afterLines="100" w:afterAutospacing="off" w:line="259" w:lineRule="auto"/>
        <w:ind w:right="0"/>
        <w:jc w:val="left"/>
        <w:rPr>
          <w:rFonts w:ascii="Calibri" w:hAnsi="Calibri" w:eastAsia="Calibri" w:cs="Calibri"/>
          <w:noProof w:val="0"/>
          <w:sz w:val="22"/>
          <w:szCs w:val="22"/>
          <w:lang w:val="en-GB"/>
        </w:rPr>
      </w:pPr>
      <w:r w:rsidRPr="5AF00DA8" w:rsidR="46A03976">
        <w:rPr>
          <w:rFonts w:ascii="Calibri" w:hAnsi="Calibri" w:eastAsia="Calibri" w:cs="Calibri"/>
          <w:noProof w:val="0"/>
          <w:sz w:val="22"/>
          <w:szCs w:val="22"/>
          <w:lang w:val="en-GB"/>
        </w:rPr>
        <w:t>Compile lists of newly qualified volunteers for inclusion in the newsletter</w:t>
      </w:r>
      <w:r w:rsidRPr="5AF00DA8" w:rsidR="60A97A67">
        <w:rPr>
          <w:rFonts w:ascii="Calibri" w:hAnsi="Calibri" w:eastAsia="Calibri" w:cs="Calibri"/>
          <w:noProof w:val="0"/>
          <w:sz w:val="22"/>
          <w:szCs w:val="22"/>
          <w:lang w:val="en-GB"/>
        </w:rPr>
        <w:t>s and communications</w:t>
      </w:r>
      <w:r w:rsidRPr="5AF00DA8" w:rsidR="46A03976">
        <w:rPr>
          <w:rFonts w:ascii="Calibri" w:hAnsi="Calibri" w:eastAsia="Calibri" w:cs="Calibri"/>
          <w:noProof w:val="0"/>
          <w:sz w:val="22"/>
          <w:szCs w:val="22"/>
          <w:lang w:val="en-GB"/>
        </w:rPr>
        <w:t>.</w:t>
      </w:r>
    </w:p>
    <w:p w:rsidR="598B4386" w:rsidP="598B4386" w:rsidRDefault="598B4386" w14:paraId="70FAE4B8" w14:textId="10874199">
      <w:pPr>
        <w:pStyle w:val="BfNBody"/>
        <w:suppressLineNumbers w:val="0"/>
        <w:bidi w:val="0"/>
        <w:spacing w:before="0" w:beforeAutospacing="off" w:afterLines="100" w:afterAutospacing="off" w:line="259" w:lineRule="auto"/>
        <w:ind w:right="0"/>
        <w:jc w:val="left"/>
        <w:rPr>
          <w:rFonts w:ascii="Calibri" w:hAnsi="Calibri" w:eastAsia="Calibri" w:cs="Calibri"/>
          <w:sz w:val="22"/>
          <w:szCs w:val="22"/>
        </w:rPr>
      </w:pPr>
    </w:p>
    <w:p w:rsidR="46A03976" w:rsidP="598B4386" w:rsidRDefault="46A03976" w14:paraId="61C6BD6C" w14:textId="7A532BDF">
      <w:pPr>
        <w:pStyle w:val="BfNBody"/>
        <w:suppressLineNumbers w:val="0"/>
        <w:bidi w:val="0"/>
        <w:spacing w:before="0" w:beforeAutospacing="off" w:afterLines="100" w:afterAutospacing="off" w:line="259" w:lineRule="auto"/>
        <w:ind w:right="0"/>
        <w:jc w:val="left"/>
        <w:rPr>
          <w:rFonts w:ascii="Calibri" w:hAnsi="Calibri" w:eastAsia="Calibri" w:cs="Calibri"/>
          <w:b w:val="1"/>
          <w:bCs w:val="1"/>
          <w:noProof w:val="0"/>
          <w:sz w:val="22"/>
          <w:szCs w:val="22"/>
          <w:lang w:val="en-GB"/>
        </w:rPr>
      </w:pPr>
      <w:r w:rsidRPr="598B4386" w:rsidR="46A03976">
        <w:rPr>
          <w:rFonts w:ascii="Calibri" w:hAnsi="Calibri" w:eastAsia="Calibri" w:cs="Calibri"/>
          <w:b w:val="1"/>
          <w:bCs w:val="1"/>
          <w:noProof w:val="0"/>
          <w:sz w:val="22"/>
          <w:szCs w:val="22"/>
          <w:lang w:val="en-GB"/>
        </w:rPr>
        <w:t>General Responsibilities</w:t>
      </w:r>
    </w:p>
    <w:p w:rsidR="46A03976" w:rsidP="598B4386" w:rsidRDefault="46A03976" w14:paraId="07D98886" w14:textId="45FF95FB">
      <w:pPr>
        <w:pStyle w:val="BfNBody"/>
        <w:numPr>
          <w:ilvl w:val="0"/>
          <w:numId w:val="14"/>
        </w:numPr>
        <w:suppressLineNumbers w:val="0"/>
        <w:bidi w:val="0"/>
        <w:spacing w:before="0" w:beforeAutospacing="off" w:afterLines="100" w:afterAutospacing="off" w:line="259" w:lineRule="auto"/>
        <w:ind w:right="0"/>
        <w:jc w:val="left"/>
        <w:rPr>
          <w:rFonts w:ascii="Calibri" w:hAnsi="Calibri" w:eastAsia="Calibri" w:cs="Calibri"/>
          <w:noProof w:val="0"/>
          <w:sz w:val="22"/>
          <w:szCs w:val="22"/>
          <w:lang w:val="en-GB"/>
        </w:rPr>
      </w:pPr>
      <w:r w:rsidRPr="5AF00DA8" w:rsidR="46A03976">
        <w:rPr>
          <w:rFonts w:ascii="Calibri" w:hAnsi="Calibri" w:eastAsia="Calibri" w:cs="Calibri"/>
          <w:noProof w:val="0"/>
          <w:sz w:val="22"/>
          <w:szCs w:val="22"/>
          <w:lang w:val="en-GB"/>
        </w:rPr>
        <w:t>Support office operations by</w:t>
      </w:r>
      <w:r w:rsidRPr="5AF00DA8" w:rsidR="5C5B704F">
        <w:rPr>
          <w:rFonts w:ascii="Calibri" w:hAnsi="Calibri" w:eastAsia="Calibri" w:cs="Calibri"/>
          <w:noProof w:val="0"/>
          <w:sz w:val="22"/>
          <w:szCs w:val="22"/>
          <w:lang w:val="en-GB"/>
        </w:rPr>
        <w:t xml:space="preserve"> overseeing health and safety arrangements, and</w:t>
      </w:r>
      <w:r w:rsidRPr="5AF00DA8" w:rsidR="03D9C59C">
        <w:rPr>
          <w:rFonts w:ascii="Calibri" w:hAnsi="Calibri" w:eastAsia="Calibri" w:cs="Calibri"/>
          <w:noProof w:val="0"/>
          <w:sz w:val="22"/>
          <w:szCs w:val="22"/>
          <w:lang w:val="en-GB"/>
        </w:rPr>
        <w:t>,</w:t>
      </w:r>
      <w:r w:rsidRPr="5AF00DA8" w:rsidR="5C5B704F">
        <w:rPr>
          <w:rFonts w:ascii="Calibri" w:hAnsi="Calibri" w:eastAsia="Calibri" w:cs="Calibri"/>
          <w:noProof w:val="0"/>
          <w:sz w:val="22"/>
          <w:szCs w:val="22"/>
          <w:lang w:val="en-GB"/>
        </w:rPr>
        <w:t xml:space="preserve"> where required</w:t>
      </w:r>
      <w:r w:rsidRPr="5AF00DA8" w:rsidR="308338C3">
        <w:rPr>
          <w:rFonts w:ascii="Calibri" w:hAnsi="Calibri" w:eastAsia="Calibri" w:cs="Calibri"/>
          <w:noProof w:val="0"/>
          <w:sz w:val="22"/>
          <w:szCs w:val="22"/>
          <w:lang w:val="en-GB"/>
        </w:rPr>
        <w:t>,</w:t>
      </w:r>
      <w:r w:rsidRPr="5AF00DA8" w:rsidR="46A03976">
        <w:rPr>
          <w:rFonts w:ascii="Calibri" w:hAnsi="Calibri" w:eastAsia="Calibri" w:cs="Calibri"/>
          <w:noProof w:val="0"/>
          <w:sz w:val="22"/>
          <w:szCs w:val="22"/>
          <w:lang w:val="en-GB"/>
        </w:rPr>
        <w:t xml:space="preserve"> covering phones and mail during office hours.</w:t>
      </w:r>
    </w:p>
    <w:p w:rsidR="46A03976" w:rsidP="598B4386" w:rsidRDefault="46A03976" w14:paraId="152CAD24" w14:textId="3257DB35">
      <w:pPr>
        <w:pStyle w:val="BfNBody"/>
        <w:numPr>
          <w:ilvl w:val="0"/>
          <w:numId w:val="14"/>
        </w:numPr>
        <w:suppressLineNumbers w:val="0"/>
        <w:bidi w:val="0"/>
        <w:spacing w:before="0" w:beforeAutospacing="off" w:afterLines="100" w:afterAutospacing="off" w:line="259" w:lineRule="auto"/>
        <w:ind w:right="0"/>
        <w:jc w:val="left"/>
        <w:rPr>
          <w:rFonts w:ascii="Calibri" w:hAnsi="Calibri" w:eastAsia="Calibri" w:cs="Calibri"/>
          <w:noProof w:val="0"/>
          <w:sz w:val="22"/>
          <w:szCs w:val="22"/>
          <w:lang w:val="en-GB"/>
        </w:rPr>
      </w:pPr>
      <w:r w:rsidRPr="5AF00DA8" w:rsidR="46A03976">
        <w:rPr>
          <w:rFonts w:ascii="Calibri" w:hAnsi="Calibri" w:eastAsia="Calibri" w:cs="Calibri"/>
          <w:noProof w:val="0"/>
          <w:sz w:val="22"/>
          <w:szCs w:val="22"/>
          <w:lang w:val="en-GB"/>
        </w:rPr>
        <w:t xml:space="preserve">Ensure all communication and documentation </w:t>
      </w:r>
      <w:r w:rsidRPr="5AF00DA8" w:rsidR="46A03976">
        <w:rPr>
          <w:rFonts w:ascii="Calibri" w:hAnsi="Calibri" w:eastAsia="Calibri" w:cs="Calibri"/>
          <w:noProof w:val="0"/>
          <w:sz w:val="22"/>
          <w:szCs w:val="22"/>
          <w:lang w:val="en-GB"/>
        </w:rPr>
        <w:t>comply with</w:t>
      </w:r>
      <w:r w:rsidRPr="5AF00DA8" w:rsidR="46A03976">
        <w:rPr>
          <w:rFonts w:ascii="Calibri" w:hAnsi="Calibri" w:eastAsia="Calibri" w:cs="Calibri"/>
          <w:noProof w:val="0"/>
          <w:sz w:val="22"/>
          <w:szCs w:val="22"/>
          <w:lang w:val="en-GB"/>
        </w:rPr>
        <w:t xml:space="preserve"> brand guidelines</w:t>
      </w:r>
      <w:r w:rsidRPr="5AF00DA8" w:rsidR="3F5A6B9F">
        <w:rPr>
          <w:rFonts w:ascii="Calibri" w:hAnsi="Calibri" w:eastAsia="Calibri" w:cs="Calibri"/>
          <w:noProof w:val="0"/>
          <w:sz w:val="22"/>
          <w:szCs w:val="22"/>
          <w:lang w:val="en-GB"/>
        </w:rPr>
        <w:t xml:space="preserve"> and policies.</w:t>
      </w:r>
    </w:p>
    <w:p w:rsidR="46A03976" w:rsidP="598B4386" w:rsidRDefault="46A03976" w14:paraId="63DFD4C6" w14:textId="5A1A9F72">
      <w:pPr>
        <w:pStyle w:val="BfNBody"/>
        <w:numPr>
          <w:ilvl w:val="0"/>
          <w:numId w:val="14"/>
        </w:numPr>
        <w:suppressLineNumbers w:val="0"/>
        <w:bidi w:val="0"/>
        <w:spacing w:before="0" w:beforeAutospacing="off" w:afterLines="100" w:afterAutospacing="off" w:line="259" w:lineRule="auto"/>
        <w:ind w:right="0"/>
        <w:jc w:val="left"/>
        <w:rPr>
          <w:rFonts w:ascii="Calibri" w:hAnsi="Calibri" w:eastAsia="Calibri" w:cs="Calibri"/>
          <w:noProof w:val="0"/>
          <w:sz w:val="22"/>
          <w:szCs w:val="22"/>
          <w:lang w:val="en-GB"/>
        </w:rPr>
      </w:pPr>
      <w:r w:rsidRPr="5AF00DA8" w:rsidR="2DB675F9">
        <w:rPr>
          <w:rFonts w:ascii="Calibri" w:hAnsi="Calibri" w:eastAsia="Calibri" w:cs="Calibri"/>
          <w:noProof w:val="0"/>
          <w:sz w:val="22"/>
          <w:szCs w:val="22"/>
          <w:lang w:val="en-GB"/>
        </w:rPr>
        <w:t>Ensur</w:t>
      </w:r>
      <w:r w:rsidRPr="5AF00DA8" w:rsidR="46A03976">
        <w:rPr>
          <w:rFonts w:ascii="Calibri" w:hAnsi="Calibri" w:eastAsia="Calibri" w:cs="Calibri"/>
          <w:noProof w:val="0"/>
          <w:sz w:val="22"/>
          <w:szCs w:val="22"/>
          <w:lang w:val="en-GB"/>
        </w:rPr>
        <w:t xml:space="preserve">e cover for </w:t>
      </w:r>
      <w:r w:rsidRPr="5AF00DA8" w:rsidR="1580EAB5">
        <w:rPr>
          <w:rFonts w:ascii="Calibri" w:hAnsi="Calibri" w:eastAsia="Calibri" w:cs="Calibri"/>
          <w:noProof w:val="0"/>
          <w:sz w:val="22"/>
          <w:szCs w:val="22"/>
          <w:lang w:val="en-GB"/>
        </w:rPr>
        <w:t xml:space="preserve">central support colleagues as </w:t>
      </w:r>
      <w:r w:rsidRPr="5AF00DA8" w:rsidR="1580EAB5">
        <w:rPr>
          <w:rFonts w:ascii="Calibri" w:hAnsi="Calibri" w:eastAsia="Calibri" w:cs="Calibri"/>
          <w:noProof w:val="0"/>
          <w:sz w:val="22"/>
          <w:szCs w:val="22"/>
          <w:lang w:val="en-GB"/>
        </w:rPr>
        <w:t>required</w:t>
      </w:r>
      <w:r w:rsidRPr="5AF00DA8" w:rsidR="1580EAB5">
        <w:rPr>
          <w:rFonts w:ascii="Calibri" w:hAnsi="Calibri" w:eastAsia="Calibri" w:cs="Calibri"/>
          <w:noProof w:val="0"/>
          <w:sz w:val="22"/>
          <w:szCs w:val="22"/>
          <w:lang w:val="en-GB"/>
        </w:rPr>
        <w:t>.</w:t>
      </w:r>
    </w:p>
    <w:p w:rsidR="598B4386" w:rsidP="5AF00DA8" w:rsidRDefault="598B4386" w14:paraId="42DCFFC5" w14:textId="33F56C71">
      <w:pPr>
        <w:pStyle w:val="BfNBody"/>
        <w:numPr>
          <w:ilvl w:val="0"/>
          <w:numId w:val="14"/>
        </w:numPr>
        <w:suppressLineNumbers w:val="0"/>
        <w:bidi w:val="0"/>
        <w:spacing w:before="0" w:beforeAutospacing="off" w:afterLines="100" w:afterAutospacing="off" w:line="259" w:lineRule="auto"/>
        <w:ind w:right="0"/>
        <w:jc w:val="left"/>
        <w:rPr>
          <w:rFonts w:ascii="Calibri" w:hAnsi="Calibri" w:eastAsia="Calibri" w:cs="Calibri"/>
          <w:noProof w:val="0"/>
          <w:sz w:val="22"/>
          <w:szCs w:val="22"/>
          <w:lang w:val="en-GB"/>
        </w:rPr>
      </w:pPr>
      <w:r w:rsidRPr="5AF00DA8" w:rsidR="46A03976">
        <w:rPr>
          <w:rFonts w:ascii="Calibri" w:hAnsi="Calibri" w:eastAsia="Calibri" w:cs="Calibri"/>
          <w:noProof w:val="0"/>
          <w:sz w:val="22"/>
          <w:szCs w:val="22"/>
          <w:lang w:val="en-GB"/>
        </w:rPr>
        <w:t xml:space="preserve">Participate in team calls and meetings as </w:t>
      </w:r>
      <w:r w:rsidRPr="5AF00DA8" w:rsidR="46A03976">
        <w:rPr>
          <w:rFonts w:ascii="Calibri" w:hAnsi="Calibri" w:eastAsia="Calibri" w:cs="Calibri"/>
          <w:noProof w:val="0"/>
          <w:sz w:val="22"/>
          <w:szCs w:val="22"/>
          <w:lang w:val="en-GB"/>
        </w:rPr>
        <w:t>required</w:t>
      </w:r>
      <w:r w:rsidRPr="5AF00DA8" w:rsidR="46A03976">
        <w:rPr>
          <w:rFonts w:ascii="Calibri" w:hAnsi="Calibri" w:eastAsia="Calibri" w:cs="Calibri"/>
          <w:noProof w:val="0"/>
          <w:sz w:val="22"/>
          <w:szCs w:val="22"/>
          <w:lang w:val="en-GB"/>
        </w:rPr>
        <w:t>.</w:t>
      </w:r>
    </w:p>
    <w:p w:rsidR="7B380579" w:rsidP="5AF00DA8" w:rsidRDefault="7B380579" w14:paraId="15A26552" w14:textId="683001FC">
      <w:pPr>
        <w:pStyle w:val="BfNBody"/>
        <w:suppressLineNumbers w:val="0"/>
        <w:bidi w:val="0"/>
        <w:spacing w:before="0" w:beforeAutospacing="off" w:afterLines="100" w:afterAutospacing="off" w:line="259" w:lineRule="auto"/>
        <w:ind w:left="0" w:right="0"/>
        <w:jc w:val="left"/>
        <w:rPr>
          <w:rFonts w:ascii="Calibri" w:hAnsi="Calibri" w:eastAsia="Calibri" w:cs="Calibri"/>
          <w:noProof w:val="0"/>
          <w:sz w:val="22"/>
          <w:szCs w:val="22"/>
          <w:lang w:val="en-GB"/>
        </w:rPr>
      </w:pPr>
      <w:r w:rsidRPr="5AF00DA8" w:rsidR="7B380579">
        <w:rPr>
          <w:rFonts w:ascii="Calibri" w:hAnsi="Calibri" w:eastAsia="Calibri" w:cs="Calibri"/>
          <w:i w:val="1"/>
          <w:iCs w:val="1"/>
          <w:noProof w:val="0"/>
          <w:sz w:val="22"/>
          <w:szCs w:val="22"/>
          <w:lang w:val="en-GB"/>
        </w:rPr>
        <w:t>This is not an exhaustive job description and may be subject to change according to the needs and development of the role. It is expected that the post holder may undertake such other duties as may be reasonably requested.</w:t>
      </w:r>
    </w:p>
    <w:p w:rsidR="00A76FBF" w:rsidP="00A76FBF" w:rsidRDefault="008946E0" w14:paraId="220AE7BA" w14:textId="6DF4DF1C">
      <w:pPr>
        <w:pStyle w:val="Title"/>
      </w:pPr>
    </w:p>
    <w:p w:rsidR="00A76FBF" w:rsidP="2AA88DB1" w:rsidRDefault="008946E0" w14:paraId="497E4F5B" w14:textId="56B572C9">
      <w:pPr/>
      <w:r>
        <w:br w:type="page"/>
      </w:r>
    </w:p>
    <w:p w:rsidR="00A76FBF" w:rsidP="00A76FBF" w:rsidRDefault="008946E0" w14:paraId="29CACC9B" w14:textId="29C8345F">
      <w:pPr>
        <w:pStyle w:val="Title"/>
      </w:pPr>
      <w:r w:rsidR="008946E0">
        <w:rPr/>
        <w:t xml:space="preserve">Person Specification: </w:t>
      </w:r>
    </w:p>
    <w:p w:rsidRPr="00205B06" w:rsidR="00205B06" w:rsidP="5E863274" w:rsidRDefault="00205B06" w14:paraId="2CC1DD31" w14:textId="10F959D2">
      <w:pPr>
        <w:rPr>
          <w:rFonts w:ascii="Bree Rg" w:hAnsi="Bree Rg"/>
          <w:color w:val="7030A0"/>
          <w:sz w:val="28"/>
          <w:szCs w:val="28"/>
        </w:rPr>
      </w:pPr>
      <w:r w:rsidRPr="5E863274" w:rsidR="00205B06">
        <w:rPr>
          <w:rFonts w:ascii="Bree Rg" w:hAnsi="Bree Rg"/>
          <w:color w:val="7030A0"/>
          <w:sz w:val="28"/>
          <w:szCs w:val="28"/>
        </w:rPr>
        <w:t>What we are looking for</w:t>
      </w:r>
    </w:p>
    <w:p w:rsidR="0AB9CD13" w:rsidRDefault="0AB9CD13" w14:paraId="2AA1A55B" w14:textId="4DF728AF"/>
    <w:p w:rsidRPr="00BB1E15" w:rsidR="00BB1E15" w:rsidRDefault="00BB1E15" w14:paraId="1DE0986B" w14:textId="6FA1AF22">
      <w:pPr>
        <w:rPr>
          <w:rFonts w:ascii="Museo Sans 500" w:hAnsi="Museo Sans 500"/>
          <w:b/>
          <w:sz w:val="24"/>
          <w:szCs w:val="24"/>
        </w:rPr>
      </w:pPr>
      <w:r w:rsidRPr="00BB1E15">
        <w:rPr>
          <w:rFonts w:ascii="Museo Sans 500" w:hAnsi="Museo Sans 500"/>
          <w:b/>
          <w:sz w:val="24"/>
          <w:szCs w:val="24"/>
        </w:rPr>
        <w:t>The following criteria will be used to help us assess candidates for this role.</w:t>
      </w:r>
    </w:p>
    <w:tbl>
      <w:tblPr>
        <w:tblStyle w:val="TableGrid"/>
        <w:tblW w:w="0" w:type="auto"/>
        <w:tblLook w:val="04A0" w:firstRow="1" w:lastRow="0" w:firstColumn="1" w:lastColumn="0" w:noHBand="0" w:noVBand="1"/>
      </w:tblPr>
      <w:tblGrid>
        <w:gridCol w:w="10308"/>
      </w:tblGrid>
      <w:tr w:rsidR="00BB1E15" w:rsidTr="5AF00DA8" w14:paraId="027F932B" w14:textId="77777777">
        <w:tc>
          <w:tcPr>
            <w:tcW w:w="10308" w:type="dxa"/>
            <w:shd w:val="clear" w:color="auto" w:fill="7030A0"/>
            <w:tcMar/>
          </w:tcPr>
          <w:p w:rsidRPr="00BB1E15" w:rsidR="00BB1E15" w:rsidRDefault="00BB1E15" w14:paraId="324B0159" w14:textId="1B147791">
            <w:pPr>
              <w:rPr>
                <w:rFonts w:ascii="Museo Sans 500" w:hAnsi="Museo Sans 500"/>
                <w:b/>
                <w:sz w:val="24"/>
                <w:szCs w:val="24"/>
              </w:rPr>
            </w:pPr>
            <w:r w:rsidRPr="00BB1E15">
              <w:rPr>
                <w:rFonts w:ascii="Museo Sans 500" w:hAnsi="Museo Sans 500"/>
                <w:b/>
                <w:color w:val="FFFFFF" w:themeColor="background1"/>
                <w:sz w:val="24"/>
                <w:szCs w:val="24"/>
              </w:rPr>
              <w:t>Essential</w:t>
            </w:r>
          </w:p>
        </w:tc>
      </w:tr>
      <w:tr w:rsidR="00BB1E15" w:rsidTr="5AF00DA8" w14:paraId="1D08F7AE" w14:textId="77777777">
        <w:tc>
          <w:tcPr>
            <w:tcW w:w="10308" w:type="dxa"/>
            <w:tcMar/>
          </w:tcPr>
          <w:p w:rsidR="00BB1E15" w:rsidRDefault="00BB1E15" w14:paraId="54BFD53A" w14:textId="77777777"/>
          <w:p w:rsidR="5D302FF5" w:rsidP="598B4386" w:rsidRDefault="5D302FF5" w14:paraId="6FEAC8EC" w14:textId="28270316">
            <w:pPr>
              <w:pStyle w:val="ListParagraph"/>
              <w:numPr>
                <w:ilvl w:val="0"/>
                <w:numId w:val="6"/>
              </w:numPr>
              <w:rPr/>
            </w:pPr>
            <w:r w:rsidR="0E15DD64">
              <w:rPr/>
              <w:t>Standard Grades/GCSEs in English and Mathematics at grade C or above</w:t>
            </w:r>
          </w:p>
          <w:p w:rsidR="468D3E02" w:rsidP="5E863274" w:rsidRDefault="468D3E02" w14:paraId="0AB213FC" w14:textId="472988B6">
            <w:pPr>
              <w:pStyle w:val="ListParagraph"/>
              <w:numPr>
                <w:ilvl w:val="0"/>
                <w:numId w:val="6"/>
              </w:numPr>
              <w:suppressLineNumbers w:val="0"/>
              <w:bidi w:val="0"/>
              <w:spacing w:before="0" w:beforeAutospacing="off" w:after="0" w:afterAutospacing="off" w:line="240" w:lineRule="auto"/>
              <w:ind w:left="720" w:right="0" w:hanging="360"/>
              <w:jc w:val="left"/>
              <w:rPr/>
            </w:pPr>
            <w:r w:rsidR="468D3E02">
              <w:rPr/>
              <w:t>Experience of business administration in a similar setting</w:t>
            </w:r>
          </w:p>
          <w:p w:rsidR="4442640A" w:rsidP="598B4386" w:rsidRDefault="4442640A" w14:paraId="7DAFE3DC" w14:textId="49312FFD">
            <w:pPr>
              <w:pStyle w:val="ListParagraph"/>
              <w:numPr>
                <w:ilvl w:val="0"/>
                <w:numId w:val="6"/>
              </w:numPr>
              <w:rPr/>
            </w:pPr>
            <w:r w:rsidR="4DCA2AEA">
              <w:rPr/>
              <w:t xml:space="preserve">Good knowledge of MS Office </w:t>
            </w:r>
            <w:r w:rsidR="4DCA2AEA">
              <w:rPr/>
              <w:t>365</w:t>
            </w:r>
            <w:r w:rsidR="1E558196">
              <w:rPr/>
              <w:t xml:space="preserve"> (including Word and Excel)</w:t>
            </w:r>
            <w:r w:rsidR="4DCA2AEA">
              <w:rPr/>
              <w:t xml:space="preserve"> and WordPress, </w:t>
            </w:r>
            <w:r w:rsidR="4DCA2AEA">
              <w:rPr/>
              <w:t>maintaining</w:t>
            </w:r>
            <w:r w:rsidR="4DCA2AEA">
              <w:rPr/>
              <w:t xml:space="preserve"> databases, designing templates and spreadsheets, extracting </w:t>
            </w:r>
            <w:r w:rsidR="4DCA2AEA">
              <w:rPr/>
              <w:t>data</w:t>
            </w:r>
            <w:r w:rsidR="4DCA2AEA">
              <w:rPr/>
              <w:t xml:space="preserve"> and producing reports</w:t>
            </w:r>
          </w:p>
          <w:p w:rsidR="4442640A" w:rsidP="5AF00DA8" w:rsidRDefault="4442640A" w14:paraId="1FC7EE22" w14:textId="5E82B662">
            <w:pPr>
              <w:pStyle w:val="ListParagraph"/>
              <w:numPr>
                <w:ilvl w:val="0"/>
                <w:numId w:val="6"/>
              </w:numPr>
              <w:rPr/>
            </w:pPr>
            <w:r w:rsidR="701C8C65">
              <w:rPr/>
              <w:t xml:space="preserve">Experience </w:t>
            </w:r>
            <w:r w:rsidR="740C6A7E">
              <w:rPr/>
              <w:t>implementing</w:t>
            </w:r>
            <w:r w:rsidR="740C6A7E">
              <w:rPr/>
              <w:t xml:space="preserve"> new systems to improve efficiencies</w:t>
            </w:r>
            <w:r w:rsidR="778D13D3">
              <w:rPr/>
              <w:t xml:space="preserve"> in </w:t>
            </w:r>
            <w:r w:rsidR="778D13D3">
              <w:rPr/>
              <w:t>comparable</w:t>
            </w:r>
            <w:r w:rsidR="778D13D3">
              <w:rPr/>
              <w:t xml:space="preserve"> organisations</w:t>
            </w:r>
          </w:p>
          <w:p w:rsidR="4442640A" w:rsidP="598B4386" w:rsidRDefault="4442640A" w14:paraId="0A6E61F0" w14:textId="06033F10">
            <w:pPr>
              <w:pStyle w:val="ListParagraph"/>
              <w:numPr>
                <w:ilvl w:val="0"/>
                <w:numId w:val="6"/>
              </w:numPr>
              <w:rPr>
                <w:sz w:val="22"/>
                <w:szCs w:val="22"/>
              </w:rPr>
            </w:pPr>
            <w:r w:rsidR="7D7F2CB5">
              <w:rPr/>
              <w:t>Positive approach to change and willingness to drive continuous improvement</w:t>
            </w:r>
          </w:p>
          <w:p w:rsidR="4442640A" w:rsidP="598B4386" w:rsidRDefault="4442640A" w14:paraId="184D1430" w14:textId="31A05E61">
            <w:pPr>
              <w:pStyle w:val="ListParagraph"/>
              <w:numPr>
                <w:ilvl w:val="0"/>
                <w:numId w:val="6"/>
              </w:numPr>
              <w:rPr>
                <w:sz w:val="22"/>
                <w:szCs w:val="22"/>
              </w:rPr>
            </w:pPr>
            <w:r w:rsidR="23E61A9B">
              <w:rPr/>
              <w:t xml:space="preserve">Commitment to implement BfN’s </w:t>
            </w:r>
            <w:r w:rsidR="701C8C65">
              <w:rPr/>
              <w:t>GDPR and Information Governance requirements</w:t>
            </w:r>
          </w:p>
          <w:p w:rsidR="4442640A" w:rsidP="598B4386" w:rsidRDefault="4442640A" w14:paraId="1C88ADEB" w14:textId="5CD2BAFC">
            <w:pPr>
              <w:pStyle w:val="ListParagraph"/>
              <w:numPr>
                <w:ilvl w:val="0"/>
                <w:numId w:val="6"/>
              </w:numPr>
              <w:rPr>
                <w:sz w:val="22"/>
                <w:szCs w:val="22"/>
              </w:rPr>
            </w:pPr>
            <w:r w:rsidR="4F241CD0">
              <w:rPr/>
              <w:t>Ability to work effectively</w:t>
            </w:r>
            <w:r w:rsidR="701C8C65">
              <w:rPr/>
              <w:t xml:space="preserve"> in a team within</w:t>
            </w:r>
            <w:r w:rsidR="2401FBCD">
              <w:rPr/>
              <w:t>,</w:t>
            </w:r>
            <w:r w:rsidR="701C8C65">
              <w:rPr/>
              <w:t xml:space="preserve"> </w:t>
            </w:r>
            <w:r w:rsidR="26439BDE">
              <w:rPr/>
              <w:t>and beyond</w:t>
            </w:r>
            <w:r w:rsidR="2A647821">
              <w:rPr/>
              <w:t>,</w:t>
            </w:r>
            <w:r w:rsidR="26439BDE">
              <w:rPr/>
              <w:t xml:space="preserve"> </w:t>
            </w:r>
            <w:r w:rsidR="701C8C65">
              <w:rPr/>
              <w:t>an office environment</w:t>
            </w:r>
          </w:p>
          <w:p w:rsidR="4442640A" w:rsidP="598B4386" w:rsidRDefault="4442640A" w14:paraId="33CB378B" w14:textId="7C07CFF4">
            <w:pPr>
              <w:pStyle w:val="ListParagraph"/>
              <w:numPr>
                <w:ilvl w:val="0"/>
                <w:numId w:val="6"/>
              </w:numPr>
              <w:rPr>
                <w:sz w:val="22"/>
                <w:szCs w:val="22"/>
              </w:rPr>
            </w:pPr>
            <w:r w:rsidR="4442640A">
              <w:rPr/>
              <w:t>Experience of working independently and managing multiple priorities</w:t>
            </w:r>
          </w:p>
          <w:p w:rsidR="6E8A6EFF" w:rsidP="5E863274" w:rsidRDefault="6E8A6EFF" w14:paraId="23B51984" w14:textId="23341B65">
            <w:pPr>
              <w:pStyle w:val="ListParagraph"/>
              <w:numPr>
                <w:ilvl w:val="0"/>
                <w:numId w:val="6"/>
              </w:numPr>
              <w:rPr/>
            </w:pPr>
            <w:r w:rsidR="6E8A6EFF">
              <w:rPr/>
              <w:t>E</w:t>
            </w:r>
            <w:r w:rsidR="3092CE4C">
              <w:rPr/>
              <w:t>xcellent working relationship with colleagues as well as other stakeholders</w:t>
            </w:r>
          </w:p>
          <w:p w:rsidR="4442640A" w:rsidP="598B4386" w:rsidRDefault="4442640A" w14:paraId="74900471" w14:textId="7151491A">
            <w:pPr>
              <w:pStyle w:val="ListParagraph"/>
              <w:numPr>
                <w:ilvl w:val="0"/>
                <w:numId w:val="6"/>
              </w:numPr>
              <w:rPr/>
            </w:pPr>
            <w:r w:rsidR="4DCA2AEA">
              <w:rPr/>
              <w:t>Ability to speak and write fluently in English</w:t>
            </w:r>
          </w:p>
          <w:p w:rsidR="4442640A" w:rsidP="598B4386" w:rsidRDefault="4442640A" w14:paraId="1F31F2D1" w14:textId="48A7F1DF">
            <w:pPr>
              <w:pStyle w:val="ListParagraph"/>
              <w:numPr>
                <w:ilvl w:val="0"/>
                <w:numId w:val="6"/>
              </w:numPr>
              <w:rPr>
                <w:sz w:val="22"/>
                <w:szCs w:val="22"/>
              </w:rPr>
            </w:pPr>
            <w:r w:rsidR="4DCA2AEA">
              <w:rPr/>
              <w:t>Ability to deliver high levels of customer service and support to all staff and volunteers</w:t>
            </w:r>
          </w:p>
          <w:p w:rsidR="4442640A" w:rsidP="598B4386" w:rsidRDefault="4442640A" w14:paraId="25054122" w14:textId="2156D321">
            <w:pPr>
              <w:pStyle w:val="ListParagraph"/>
              <w:numPr>
                <w:ilvl w:val="0"/>
                <w:numId w:val="6"/>
              </w:numPr>
              <w:rPr>
                <w:sz w:val="22"/>
                <w:szCs w:val="22"/>
              </w:rPr>
            </w:pPr>
            <w:r w:rsidR="4442640A">
              <w:rPr/>
              <w:t>Ability to communicate effectively by email, in meetings and on the telephone</w:t>
            </w:r>
          </w:p>
          <w:p w:rsidR="4442640A" w:rsidP="598B4386" w:rsidRDefault="4442640A" w14:paraId="7E287F41" w14:textId="4A5B5BF4">
            <w:pPr>
              <w:pStyle w:val="ListParagraph"/>
              <w:numPr>
                <w:ilvl w:val="0"/>
                <w:numId w:val="6"/>
              </w:numPr>
              <w:rPr>
                <w:sz w:val="22"/>
                <w:szCs w:val="22"/>
              </w:rPr>
            </w:pPr>
            <w:r w:rsidR="6834350A">
              <w:rPr/>
              <w:t xml:space="preserve">Ability to manage small projects, either working individually or as part of a team, including developing a plan and </w:t>
            </w:r>
            <w:r w:rsidR="3127AA94">
              <w:rPr/>
              <w:t>delivering</w:t>
            </w:r>
            <w:r w:rsidR="6834350A">
              <w:rPr/>
              <w:t xml:space="preserve"> to deadlines</w:t>
            </w:r>
          </w:p>
          <w:p w:rsidR="4442640A" w:rsidP="5AF00DA8" w:rsidRDefault="4442640A" w14:paraId="4D839846" w14:textId="5AF1742F">
            <w:pPr>
              <w:pStyle w:val="ListParagraph"/>
              <w:numPr>
                <w:ilvl w:val="0"/>
                <w:numId w:val="6"/>
              </w:numPr>
              <w:rPr/>
            </w:pPr>
            <w:r w:rsidR="3C6358B5">
              <w:rPr/>
              <w:t>C</w:t>
            </w:r>
            <w:r w:rsidR="6834350A">
              <w:rPr/>
              <w:t>ommitment to equality and diversity</w:t>
            </w:r>
            <w:r w:rsidR="3AA6925B">
              <w:rPr/>
              <w:t xml:space="preserve"> within the role</w:t>
            </w:r>
          </w:p>
          <w:p w:rsidR="2F71EC03" w:rsidP="5AF00DA8" w:rsidRDefault="2F71EC03" w14:paraId="52903D56" w14:textId="7288F47C">
            <w:pPr>
              <w:pStyle w:val="ListParagraph"/>
              <w:numPr>
                <w:ilvl w:val="0"/>
                <w:numId w:val="6"/>
              </w:numPr>
              <w:rPr/>
            </w:pPr>
            <w:r w:rsidR="2F71EC03">
              <w:rPr/>
              <w:t xml:space="preserve">Commitment to </w:t>
            </w:r>
            <w:r w:rsidR="2F71EC03">
              <w:rPr/>
              <w:t>BfN’s</w:t>
            </w:r>
            <w:r w:rsidR="2F71EC03">
              <w:rPr/>
              <w:t xml:space="preserve"> code of conduct</w:t>
            </w:r>
          </w:p>
          <w:p w:rsidR="00BB1E15" w:rsidRDefault="00BB1E15" w14:paraId="733D984F" w14:textId="3CBB5253"/>
        </w:tc>
      </w:tr>
    </w:tbl>
    <w:p w:rsidR="0AB9CD13" w:rsidRDefault="0AB9CD13" w14:paraId="2B842153" w14:textId="17806C0B"/>
    <w:tbl>
      <w:tblPr>
        <w:tblStyle w:val="TableGrid"/>
        <w:tblW w:w="0" w:type="auto"/>
        <w:tblLook w:val="04A0" w:firstRow="1" w:lastRow="0" w:firstColumn="1" w:lastColumn="0" w:noHBand="0" w:noVBand="1"/>
      </w:tblPr>
      <w:tblGrid>
        <w:gridCol w:w="10308"/>
      </w:tblGrid>
      <w:tr w:rsidRPr="00BB1E15" w:rsidR="00BB1E15" w:rsidTr="5E863274" w14:paraId="09A70CF5" w14:textId="77777777">
        <w:tc>
          <w:tcPr>
            <w:tcW w:w="10308" w:type="dxa"/>
            <w:shd w:val="clear" w:color="auto" w:fill="7030A0"/>
            <w:tcMar/>
          </w:tcPr>
          <w:p w:rsidRPr="00BB1E15" w:rsidR="00BB1E15" w:rsidP="00BB1E15" w:rsidRDefault="00BB1E15" w14:paraId="16EFD40F" w14:textId="408592E9">
            <w:pPr>
              <w:rPr>
                <w:rFonts w:ascii="Museo Sans 500" w:hAnsi="Museo Sans 500"/>
                <w:b/>
                <w:sz w:val="24"/>
                <w:szCs w:val="24"/>
              </w:rPr>
            </w:pPr>
            <w:r>
              <w:rPr>
                <w:rFonts w:ascii="Museo Sans 500" w:hAnsi="Museo Sans 500"/>
                <w:b/>
                <w:color w:val="FFFFFF" w:themeColor="background1"/>
                <w:sz w:val="24"/>
                <w:szCs w:val="24"/>
              </w:rPr>
              <w:t>Desirable</w:t>
            </w:r>
          </w:p>
        </w:tc>
      </w:tr>
      <w:tr w:rsidR="00BB1E15" w:rsidTr="5E863274" w14:paraId="7D2BCE1E" w14:textId="77777777">
        <w:tc>
          <w:tcPr>
            <w:tcW w:w="10308" w:type="dxa"/>
            <w:tcMar/>
          </w:tcPr>
          <w:p w:rsidR="00BB1E15" w:rsidRDefault="00BB1E15" w14:paraId="68A8CDBF" w14:textId="77777777"/>
          <w:p w:rsidR="00BB1E15" w:rsidRDefault="00BB1E15" w14:paraId="228D798B" w14:textId="032FBFE5">
            <w:pPr>
              <w:pStyle w:val="ListParagraph"/>
              <w:numPr>
                <w:ilvl w:val="0"/>
                <w:numId w:val="6"/>
              </w:numPr>
              <w:rPr/>
            </w:pPr>
            <w:r w:rsidR="3F9AF591">
              <w:rPr/>
              <w:t>Previous experience of volunteer registration and membership administration</w:t>
            </w:r>
          </w:p>
          <w:p w:rsidR="00BB1E15" w:rsidP="598B4386" w:rsidRDefault="00BB1E15" w14:paraId="0E2C33EA" w14:textId="0A1FAA9F">
            <w:pPr>
              <w:pStyle w:val="ListParagraph"/>
              <w:numPr>
                <w:ilvl w:val="0"/>
                <w:numId w:val="6"/>
              </w:numPr>
              <w:rPr>
                <w:sz w:val="22"/>
                <w:szCs w:val="22"/>
              </w:rPr>
            </w:pPr>
            <w:r w:rsidR="3F9AF591">
              <w:rPr/>
              <w:t>Previous experience of recruitment processes and systems</w:t>
            </w:r>
          </w:p>
          <w:p w:rsidR="00BB1E15" w:rsidP="598B4386" w:rsidRDefault="00BB1E15" w14:paraId="271656AA" w14:textId="20B7545E">
            <w:pPr>
              <w:pStyle w:val="ListParagraph"/>
              <w:numPr>
                <w:ilvl w:val="0"/>
                <w:numId w:val="6"/>
              </w:numPr>
              <w:rPr>
                <w:sz w:val="22"/>
                <w:szCs w:val="22"/>
              </w:rPr>
            </w:pPr>
            <w:r w:rsidR="4A6D6446">
              <w:rPr/>
              <w:t>Previous</w:t>
            </w:r>
            <w:r w:rsidR="4A6D6446">
              <w:rPr/>
              <w:t xml:space="preserve"> experience of administering DBS/PVG checks</w:t>
            </w:r>
          </w:p>
          <w:p w:rsidR="00BB1E15" w:rsidP="2AA88DB1" w:rsidRDefault="00BB1E15" w14:paraId="5B31C0D9" w14:textId="5BF23765">
            <w:pPr>
              <w:pStyle w:val="ListParagraph"/>
              <w:numPr>
                <w:ilvl w:val="0"/>
                <w:numId w:val="6"/>
              </w:numPr>
              <w:rPr>
                <w:sz w:val="22"/>
                <w:szCs w:val="22"/>
              </w:rPr>
            </w:pPr>
            <w:r w:rsidR="148BB212">
              <w:rPr/>
              <w:t>Knowledge of Power Automate</w:t>
            </w:r>
          </w:p>
          <w:p w:rsidR="4C310AF4" w:rsidP="5E863274" w:rsidRDefault="4C310AF4" w14:paraId="490B65AD" w14:textId="0916FA34">
            <w:pPr>
              <w:pStyle w:val="ListParagraph"/>
              <w:numPr>
                <w:ilvl w:val="0"/>
                <w:numId w:val="6"/>
              </w:numPr>
              <w:rPr>
                <w:sz w:val="22"/>
                <w:szCs w:val="22"/>
              </w:rPr>
            </w:pPr>
            <w:r w:rsidRPr="5E863274" w:rsidR="4C310AF4">
              <w:rPr>
                <w:sz w:val="22"/>
                <w:szCs w:val="22"/>
              </w:rPr>
              <w:t>Experience of line management</w:t>
            </w:r>
          </w:p>
          <w:p w:rsidR="00BB1E15" w:rsidRDefault="00BB1E15" w14:paraId="1EC02DE2" w14:textId="77777777"/>
          <w:p w:rsidR="00BB1E15" w:rsidRDefault="00BB1E15" w14:paraId="4DAD03E7" w14:textId="77777777"/>
          <w:p w:rsidR="00BB1E15" w:rsidRDefault="00BB1E15" w14:paraId="017B95BB" w14:textId="77777777"/>
        </w:tc>
      </w:tr>
    </w:tbl>
    <w:p w:rsidR="0AB9CD13" w:rsidRDefault="0AB9CD13" w14:paraId="2483617F" w14:textId="4CBEF89C"/>
    <w:p w:rsidRPr="008946E0" w:rsidR="008946E0" w:rsidP="008946E0" w:rsidRDefault="008946E0" w14:paraId="32AFFA91" w14:textId="77777777">
      <w:pPr>
        <w:pStyle w:val="BfNBody"/>
      </w:pPr>
    </w:p>
    <w:sectPr w:rsidRPr="008946E0" w:rsidR="008946E0" w:rsidSect="002E5733">
      <w:headerReference w:type="even" r:id="rId11"/>
      <w:headerReference w:type="default" r:id="rId12"/>
      <w:footerReference w:type="even" r:id="rId13"/>
      <w:footerReference w:type="default" r:id="rId14"/>
      <w:headerReference w:type="first" r:id="rId15"/>
      <w:footerReference w:type="first" r:id="rId16"/>
      <w:pgSz w:w="11906" w:h="16838" w:orient="portrait"/>
      <w:pgMar w:top="851" w:right="794" w:bottom="720" w:left="794" w:header="426" w:footer="1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22C8" w:rsidP="001F7362" w:rsidRDefault="004122C8" w14:paraId="4E4C6AAC" w14:textId="77777777">
      <w:pPr>
        <w:spacing w:after="0" w:line="240" w:lineRule="auto"/>
      </w:pPr>
      <w:r>
        <w:separator/>
      </w:r>
    </w:p>
  </w:endnote>
  <w:endnote w:type="continuationSeparator" w:id="0">
    <w:p w:rsidR="004122C8" w:rsidP="001F7362" w:rsidRDefault="004122C8" w14:paraId="3124F92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ee Rg">
    <w:altName w:val="Calibri"/>
    <w:panose1 w:val="00000000000000000000"/>
    <w:charset w:val="00"/>
    <w:family w:val="modern"/>
    <w:notTrueType/>
    <w:pitch w:val="variable"/>
    <w:sig w:usb0="A00000AF" w:usb1="5000205B" w:usb2="00000000" w:usb3="00000000" w:csb0="0000009B" w:csb1="00000000"/>
  </w:font>
  <w:font w:name="Museo Sans 500">
    <w:altName w:val="Calibri"/>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048B" w:rsidRDefault="0094048B" w14:paraId="06B7A0D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15705" w:rsidR="00FD552E" w:rsidP="0094048B" w:rsidRDefault="00015705" w14:paraId="4EEBA2A6" w14:textId="7865E564">
    <w:pPr>
      <w:pStyle w:val="Footer"/>
      <w:tabs>
        <w:tab w:val="right" w:pos="8550"/>
      </w:tabs>
      <w:ind w:left="-284" w:right="-284" w:hanging="142"/>
      <w:rPr>
        <w:rFonts w:ascii="Museo Sans 500" w:hAnsi="Museo Sans 500" w:cs="Arial"/>
        <w:sz w:val="20"/>
        <w:szCs w:val="20"/>
      </w:rPr>
    </w:pPr>
    <w:r w:rsidRPr="00015705">
      <w:rPr>
        <w:rFonts w:ascii="Museo Sans 500" w:hAnsi="Museo Sans 500" w:cs="Arial"/>
        <w:sz w:val="20"/>
        <w:szCs w:val="20"/>
      </w:rPr>
      <w:t xml:space="preserve">Page </w:t>
    </w:r>
    <w:r w:rsidRPr="00015705">
      <w:rPr>
        <w:rFonts w:ascii="Museo Sans 500" w:hAnsi="Museo Sans 500" w:cs="Arial"/>
        <w:bCs/>
        <w:sz w:val="20"/>
        <w:szCs w:val="20"/>
      </w:rPr>
      <w:fldChar w:fldCharType="begin"/>
    </w:r>
    <w:r w:rsidRPr="00015705">
      <w:rPr>
        <w:rFonts w:ascii="Museo Sans 500" w:hAnsi="Museo Sans 500" w:cs="Arial"/>
        <w:bCs/>
        <w:sz w:val="20"/>
        <w:szCs w:val="20"/>
      </w:rPr>
      <w:instrText xml:space="preserve"> PAGE  \* Arabic  \* MERGEFORMAT </w:instrText>
    </w:r>
    <w:r w:rsidRPr="00015705">
      <w:rPr>
        <w:rFonts w:ascii="Museo Sans 500" w:hAnsi="Museo Sans 500" w:cs="Arial"/>
        <w:bCs/>
        <w:sz w:val="20"/>
        <w:szCs w:val="20"/>
      </w:rPr>
      <w:fldChar w:fldCharType="separate"/>
    </w:r>
    <w:r w:rsidR="00BB1E15">
      <w:rPr>
        <w:rFonts w:ascii="Museo Sans 500" w:hAnsi="Museo Sans 500" w:cs="Arial"/>
        <w:bCs/>
        <w:noProof/>
        <w:sz w:val="20"/>
        <w:szCs w:val="20"/>
      </w:rPr>
      <w:t>2</w:t>
    </w:r>
    <w:r w:rsidRPr="00015705">
      <w:rPr>
        <w:rFonts w:ascii="Museo Sans 500" w:hAnsi="Museo Sans 500" w:cs="Arial"/>
        <w:bCs/>
        <w:sz w:val="20"/>
        <w:szCs w:val="20"/>
      </w:rPr>
      <w:fldChar w:fldCharType="end"/>
    </w:r>
    <w:r w:rsidRPr="00015705">
      <w:rPr>
        <w:rFonts w:ascii="Museo Sans 500" w:hAnsi="Museo Sans 500" w:cs="Arial"/>
        <w:sz w:val="20"/>
        <w:szCs w:val="20"/>
      </w:rPr>
      <w:t xml:space="preserve"> of </w:t>
    </w:r>
    <w:r w:rsidRPr="00015705">
      <w:rPr>
        <w:rFonts w:ascii="Museo Sans 500" w:hAnsi="Museo Sans 500" w:cs="Arial"/>
        <w:bCs/>
        <w:sz w:val="20"/>
        <w:szCs w:val="20"/>
      </w:rPr>
      <w:fldChar w:fldCharType="begin"/>
    </w:r>
    <w:r w:rsidRPr="00015705">
      <w:rPr>
        <w:rFonts w:ascii="Museo Sans 500" w:hAnsi="Museo Sans 500" w:cs="Arial"/>
        <w:bCs/>
        <w:sz w:val="20"/>
        <w:szCs w:val="20"/>
      </w:rPr>
      <w:instrText xml:space="preserve"> NUMPAGES  \* Arabic  \* MERGEFORMAT </w:instrText>
    </w:r>
    <w:r w:rsidRPr="00015705">
      <w:rPr>
        <w:rFonts w:ascii="Museo Sans 500" w:hAnsi="Museo Sans 500" w:cs="Arial"/>
        <w:bCs/>
        <w:sz w:val="20"/>
        <w:szCs w:val="20"/>
      </w:rPr>
      <w:fldChar w:fldCharType="separate"/>
    </w:r>
    <w:r w:rsidR="00BB1E15">
      <w:rPr>
        <w:rFonts w:ascii="Museo Sans 500" w:hAnsi="Museo Sans 500" w:cs="Arial"/>
        <w:bCs/>
        <w:noProof/>
        <w:sz w:val="20"/>
        <w:szCs w:val="20"/>
      </w:rPr>
      <w:t>2</w:t>
    </w:r>
    <w:r w:rsidRPr="00015705">
      <w:rPr>
        <w:rFonts w:ascii="Museo Sans 500" w:hAnsi="Museo Sans 500" w:cs="Arial"/>
        <w:bCs/>
        <w:sz w:val="20"/>
        <w:szCs w:val="20"/>
      </w:rPr>
      <w:fldChar w:fldCharType="end"/>
    </w:r>
    <w:r w:rsidR="0094048B">
      <w:rPr>
        <w:rFonts w:ascii="Museo Sans 500" w:hAnsi="Museo Sans 500" w:cs="Arial"/>
        <w:bCs/>
        <w:sz w:val="20"/>
        <w:szCs w:val="20"/>
      </w:rPr>
      <w:t xml:space="preserve">                                                                                                                                                             </w:t>
    </w:r>
    <w:r w:rsidR="0094048B">
      <w:rPr>
        <w:rFonts w:ascii="Museo Sans 500" w:hAnsi="Museo Sans 500" w:cs="Arial"/>
        <w:noProof/>
        <w:sz w:val="20"/>
        <w:szCs w:val="20"/>
      </w:rPr>
      <w:t>HR_V03_Jul25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733" w:rsidP="00BB1E15" w:rsidRDefault="002E5733" w14:paraId="744FC9D8" w14:textId="77777777">
    <w:pPr>
      <w:pStyle w:val="Footer"/>
      <w:tabs>
        <w:tab w:val="right" w:pos="8550"/>
      </w:tabs>
      <w:ind w:right="-284"/>
      <w:rPr>
        <w:rFonts w:ascii="Museo Sans 500" w:hAnsi="Museo Sans 500" w:cs="Arial"/>
        <w:sz w:val="20"/>
        <w:szCs w:val="20"/>
      </w:rPr>
    </w:pPr>
  </w:p>
  <w:p w:rsidRPr="00804CBB" w:rsidR="00E54911" w:rsidP="00015705" w:rsidRDefault="00015705" w14:paraId="33FF5822" w14:textId="254FC2A0">
    <w:pPr>
      <w:pStyle w:val="Footer"/>
      <w:tabs>
        <w:tab w:val="left" w:pos="8222"/>
        <w:tab w:val="right" w:pos="8550"/>
      </w:tabs>
      <w:ind w:left="-284" w:right="-284" w:hanging="142"/>
      <w:rPr>
        <w:rFonts w:ascii="Museo Sans 500" w:hAnsi="Museo Sans 500" w:cs="Arial"/>
        <w:sz w:val="20"/>
        <w:szCs w:val="20"/>
      </w:rPr>
    </w:pPr>
    <w:r w:rsidRPr="00015705">
      <w:rPr>
        <w:rFonts w:ascii="Museo Sans 500" w:hAnsi="Museo Sans 500" w:cs="Arial"/>
        <w:noProof/>
        <w:sz w:val="20"/>
        <w:szCs w:val="20"/>
      </w:rPr>
      <w:t xml:space="preserve">Page </w:t>
    </w:r>
    <w:r w:rsidRPr="00015705">
      <w:rPr>
        <w:rFonts w:ascii="Museo Sans 500" w:hAnsi="Museo Sans 500" w:cs="Arial"/>
        <w:bCs/>
        <w:noProof/>
        <w:sz w:val="20"/>
        <w:szCs w:val="20"/>
      </w:rPr>
      <w:fldChar w:fldCharType="begin"/>
    </w:r>
    <w:r w:rsidRPr="00015705">
      <w:rPr>
        <w:rFonts w:ascii="Museo Sans 500" w:hAnsi="Museo Sans 500" w:cs="Arial"/>
        <w:bCs/>
        <w:noProof/>
        <w:sz w:val="20"/>
        <w:szCs w:val="20"/>
      </w:rPr>
      <w:instrText xml:space="preserve"> PAGE  \* Arabic  \* MERGEFORMAT </w:instrText>
    </w:r>
    <w:r w:rsidRPr="00015705">
      <w:rPr>
        <w:rFonts w:ascii="Museo Sans 500" w:hAnsi="Museo Sans 500" w:cs="Arial"/>
        <w:bCs/>
        <w:noProof/>
        <w:sz w:val="20"/>
        <w:szCs w:val="20"/>
      </w:rPr>
      <w:fldChar w:fldCharType="separate"/>
    </w:r>
    <w:r w:rsidR="00BB1E15">
      <w:rPr>
        <w:rFonts w:ascii="Museo Sans 500" w:hAnsi="Museo Sans 500" w:cs="Arial"/>
        <w:bCs/>
        <w:noProof/>
        <w:sz w:val="20"/>
        <w:szCs w:val="20"/>
      </w:rPr>
      <w:t>1</w:t>
    </w:r>
    <w:r w:rsidRPr="00015705">
      <w:rPr>
        <w:rFonts w:ascii="Museo Sans 500" w:hAnsi="Museo Sans 500" w:cs="Arial"/>
        <w:bCs/>
        <w:noProof/>
        <w:sz w:val="20"/>
        <w:szCs w:val="20"/>
      </w:rPr>
      <w:fldChar w:fldCharType="end"/>
    </w:r>
    <w:r w:rsidRPr="00015705">
      <w:rPr>
        <w:rFonts w:ascii="Museo Sans 500" w:hAnsi="Museo Sans 500" w:cs="Arial"/>
        <w:noProof/>
        <w:sz w:val="20"/>
        <w:szCs w:val="20"/>
      </w:rPr>
      <w:t xml:space="preserve"> of </w:t>
    </w:r>
    <w:r w:rsidRPr="00015705">
      <w:rPr>
        <w:rFonts w:ascii="Museo Sans 500" w:hAnsi="Museo Sans 500" w:cs="Arial"/>
        <w:bCs/>
        <w:noProof/>
        <w:sz w:val="20"/>
        <w:szCs w:val="20"/>
      </w:rPr>
      <w:fldChar w:fldCharType="begin"/>
    </w:r>
    <w:r w:rsidRPr="00015705">
      <w:rPr>
        <w:rFonts w:ascii="Museo Sans 500" w:hAnsi="Museo Sans 500" w:cs="Arial"/>
        <w:bCs/>
        <w:noProof/>
        <w:sz w:val="20"/>
        <w:szCs w:val="20"/>
      </w:rPr>
      <w:instrText xml:space="preserve"> NUMPAGES  \* Arabic  \* MERGEFORMAT </w:instrText>
    </w:r>
    <w:r w:rsidRPr="00015705">
      <w:rPr>
        <w:rFonts w:ascii="Museo Sans 500" w:hAnsi="Museo Sans 500" w:cs="Arial"/>
        <w:bCs/>
        <w:noProof/>
        <w:sz w:val="20"/>
        <w:szCs w:val="20"/>
      </w:rPr>
      <w:fldChar w:fldCharType="separate"/>
    </w:r>
    <w:r w:rsidR="00BB1E15">
      <w:rPr>
        <w:rFonts w:ascii="Museo Sans 500" w:hAnsi="Museo Sans 500" w:cs="Arial"/>
        <w:bCs/>
        <w:noProof/>
        <w:sz w:val="20"/>
        <w:szCs w:val="20"/>
      </w:rPr>
      <w:t>2</w:t>
    </w:r>
    <w:r w:rsidRPr="00015705">
      <w:rPr>
        <w:rFonts w:ascii="Museo Sans 500" w:hAnsi="Museo Sans 500" w:cs="Arial"/>
        <w:bCs/>
        <w:noProof/>
        <w:sz w:val="20"/>
        <w:szCs w:val="20"/>
      </w:rPr>
      <w:fldChar w:fldCharType="end"/>
    </w:r>
    <w:r w:rsidR="00BB1E15">
      <w:rPr>
        <w:rFonts w:ascii="Museo Sans 500" w:hAnsi="Museo Sans 500" w:cs="Arial"/>
        <w:noProof/>
        <w:sz w:val="20"/>
        <w:szCs w:val="20"/>
      </w:rPr>
      <w:tab/>
    </w:r>
    <w:r w:rsidR="00BB1E15">
      <w:rPr>
        <w:rFonts w:ascii="Museo Sans 500" w:hAnsi="Museo Sans 500" w:cs="Arial"/>
        <w:noProof/>
        <w:sz w:val="20"/>
        <w:szCs w:val="20"/>
      </w:rPr>
      <w:tab/>
    </w:r>
    <w:r w:rsidR="0094048B">
      <w:rPr>
        <w:rFonts w:ascii="Museo Sans 500" w:hAnsi="Museo Sans 500" w:cs="Arial"/>
        <w:noProof/>
        <w:sz w:val="20"/>
        <w:szCs w:val="20"/>
      </w:rPr>
      <w:t>HR_</w:t>
    </w:r>
    <w:r w:rsidR="00BB1E15">
      <w:rPr>
        <w:rFonts w:ascii="Museo Sans 500" w:hAnsi="Museo Sans 500" w:cs="Arial"/>
        <w:noProof/>
        <w:sz w:val="20"/>
        <w:szCs w:val="20"/>
      </w:rPr>
      <w:t>V0</w:t>
    </w:r>
    <w:r w:rsidR="0094048B">
      <w:rPr>
        <w:rFonts w:ascii="Museo Sans 500" w:hAnsi="Museo Sans 500" w:cs="Arial"/>
        <w:noProof/>
        <w:sz w:val="20"/>
        <w:szCs w:val="20"/>
      </w:rPr>
      <w:t>3</w:t>
    </w:r>
    <w:r w:rsidR="00BB1E15">
      <w:rPr>
        <w:rFonts w:ascii="Museo Sans 500" w:hAnsi="Museo Sans 500" w:cs="Arial"/>
        <w:noProof/>
        <w:sz w:val="20"/>
        <w:szCs w:val="20"/>
      </w:rPr>
      <w:t>_</w:t>
    </w:r>
    <w:r w:rsidR="0094048B">
      <w:rPr>
        <w:rFonts w:ascii="Museo Sans 500" w:hAnsi="Museo Sans 500" w:cs="Arial"/>
        <w:noProof/>
        <w:sz w:val="20"/>
        <w:szCs w:val="20"/>
      </w:rPr>
      <w:t>Jul25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22C8" w:rsidP="001F7362" w:rsidRDefault="004122C8" w14:paraId="19A792FF" w14:textId="77777777">
      <w:pPr>
        <w:spacing w:after="0" w:line="240" w:lineRule="auto"/>
      </w:pPr>
      <w:r>
        <w:separator/>
      </w:r>
    </w:p>
  </w:footnote>
  <w:footnote w:type="continuationSeparator" w:id="0">
    <w:p w:rsidR="004122C8" w:rsidP="001F7362" w:rsidRDefault="004122C8" w14:paraId="5856A3C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048B" w:rsidRDefault="0094048B" w14:paraId="2E3BB22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15705" w:rsidR="007551B6" w:rsidP="007551B6" w:rsidRDefault="007551B6" w14:paraId="55DE8DB4" w14:textId="77777777">
    <w:pPr>
      <w:pStyle w:val="Header"/>
      <w:jc w:val="right"/>
      <w:rPr>
        <w:rFonts w:ascii="Museo Sans 500" w:hAnsi="Museo Sans 500"/>
        <w:b/>
        <w:sz w:val="17"/>
        <w:szCs w:val="17"/>
      </w:rPr>
    </w:pPr>
    <w:r w:rsidRPr="00015705">
      <w:rPr>
        <w:rFonts w:ascii="Museo Sans 500" w:hAnsi="Museo Sans 500"/>
        <w:b/>
        <w:sz w:val="17"/>
        <w:szCs w:val="17"/>
      </w:rPr>
      <w:t xml:space="preserve">To speak to a Breastfeeding </w:t>
    </w:r>
    <w:proofErr w:type="gramStart"/>
    <w:r w:rsidRPr="00015705">
      <w:rPr>
        <w:rFonts w:ascii="Museo Sans 500" w:hAnsi="Museo Sans 500"/>
        <w:b/>
        <w:sz w:val="17"/>
        <w:szCs w:val="17"/>
      </w:rPr>
      <w:t>Supporter</w:t>
    </w:r>
    <w:proofErr w:type="gramEnd"/>
    <w:r w:rsidRPr="00015705">
      <w:rPr>
        <w:rFonts w:ascii="Museo Sans 500" w:hAnsi="Museo Sans 500"/>
        <w:b/>
        <w:sz w:val="17"/>
        <w:szCs w:val="17"/>
      </w:rPr>
      <w:t xml:space="preserve"> call the National Breastfeeding Helpline on 0300 100 0210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1B6AA741" w:rsidP="1B6AA741" w:rsidRDefault="1B6AA741" w14:paraId="4904EE00" w14:textId="748DBEAE">
    <w:pPr>
      <w:pStyle w:val="Header"/>
      <w:rPr>
        <w:rFonts w:ascii="Museo Sans 500" w:hAnsi="Museo Sans 500"/>
        <w:sz w:val="17"/>
        <w:szCs w:val="17"/>
      </w:rPr>
    </w:pPr>
  </w:p>
  <w:p w:rsidR="1B6AA741" w:rsidP="1B6AA741" w:rsidRDefault="1B6AA741" w14:paraId="154F01DD" w14:textId="094A7BD7">
    <w:pPr>
      <w:pStyle w:val="Header"/>
      <w:rPr>
        <w:rFonts w:ascii="Museo Sans 500" w:hAnsi="Museo Sans 500"/>
        <w:sz w:val="17"/>
        <w:szCs w:val="17"/>
      </w:rPr>
    </w:pPr>
  </w:p>
  <w:p w:rsidRPr="00E10427" w:rsidR="1B6AA741" w:rsidP="00E10427" w:rsidRDefault="1B6AA741" w14:paraId="74FAAB07" w14:textId="610436AC">
    <w:r w:rsidR="0DE572E4">
      <w:drawing>
        <wp:inline wp14:editId="6253D8C0" wp14:anchorId="1A95E837">
          <wp:extent cx="723900" cy="590550"/>
          <wp:effectExtent l="0" t="0" r="0" b="0"/>
          <wp:docPr id="66511270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665112707" name=""/>
                  <pic:cNvPicPr/>
                </pic:nvPicPr>
                <pic:blipFill>
                  <a:blip xmlns:r="http://schemas.openxmlformats.org/officeDocument/2006/relationships" r:embed="rId1002596575">
                    <a:extLst>
                      <a:ext xmlns:a="http://schemas.openxmlformats.org/drawingml/2006/main" uri="{28A0092B-C50C-407E-A947-70E740481C1C}">
                        <a14:useLocalDpi xmlns:a14="http://schemas.microsoft.com/office/drawing/2010/main" val="0"/>
                      </a:ext>
                    </a:extLst>
                  </a:blip>
                  <a:stretch>
                    <a:fillRect/>
                  </a:stretch>
                </pic:blipFill>
                <pic:spPr>
                  <a:xfrm>
                    <a:off x="0" y="0"/>
                    <a:ext cx="723900" cy="590550"/>
                  </a:xfrm>
                  <a:prstGeom prst="rect">
                    <a:avLst/>
                  </a:prstGeom>
                </pic:spPr>
              </pic:pic>
            </a:graphicData>
          </a:graphic>
        </wp:inline>
      </w:drawing>
    </w:r>
    <w:r w:rsidR="0DE572E4">
      <w:drawing>
        <wp:inline wp14:editId="654719B8" wp14:anchorId="6FFB940B">
          <wp:extent cx="451143" cy="536495"/>
          <wp:effectExtent l="0" t="0" r="0" b="0"/>
          <wp:docPr id="157592897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575928972" name=""/>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451143" cy="536495"/>
                  </a:xfrm>
                  <a:prstGeom prst="rect">
                    <a:avLst/>
                  </a:prstGeom>
                </pic:spPr>
              </pic:pic>
            </a:graphicData>
          </a:graphic>
        </wp:inline>
      </w:drawing>
    </w:r>
    <w:r w:rsidR="0DE572E4">
      <w:rPr/>
      <w:t xml:space="preserve">                                                                            </w:t>
    </w:r>
  </w:p>
  <w:p w:rsidR="1B6AA741" w:rsidP="1B6AA741" w:rsidRDefault="1B6AA741" w14:paraId="7DF5BC14" w14:textId="42ACE1F7">
    <w:pPr>
      <w:pStyle w:val="Header"/>
      <w:rPr>
        <w:rFonts w:ascii="Museo Sans 500" w:hAnsi="Museo Sans 500"/>
        <w:sz w:val="17"/>
        <w:szCs w:val="17"/>
      </w:rPr>
    </w:pPr>
  </w:p>
  <w:p w:rsidRPr="00E54911" w:rsidR="00F57BE0" w:rsidP="003122B2" w:rsidRDefault="00804CBB" w14:paraId="5CB1849B" w14:textId="77777777">
    <w:pPr>
      <w:pStyle w:val="Header"/>
      <w:rPr>
        <w:rFonts w:ascii="Museo Sans 500" w:hAnsi="Museo Sans 500"/>
        <w:sz w:val="17"/>
        <w:szCs w:val="17"/>
      </w:rPr>
    </w:pPr>
    <w:r>
      <w:rPr>
        <w:noProof/>
        <w:lang w:eastAsia="en-GB"/>
      </w:rPr>
      <w:drawing>
        <wp:anchor distT="0" distB="0" distL="114300" distR="114300" simplePos="0" relativeHeight="251658240" behindDoc="1" locked="0" layoutInCell="1" allowOverlap="1" wp14:anchorId="3C6B6DB4" wp14:editId="005C621E">
          <wp:simplePos x="0" y="0"/>
          <wp:positionH relativeFrom="margin">
            <wp:posOffset>4055110</wp:posOffset>
          </wp:positionH>
          <wp:positionV relativeFrom="page">
            <wp:posOffset>299720</wp:posOffset>
          </wp:positionV>
          <wp:extent cx="2486025" cy="710565"/>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4213626_842514"/>
                  <pic:cNvPicPr>
                    <a:picLocks noChangeAspect="1" noChangeArrowheads="1"/>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2486025" cy="7105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4911" w:rsidR="3C2965AE">
      <w:rPr>
        <w:rFonts w:ascii="Museo Sans 500" w:hAnsi="Museo Sans 500"/>
        <w:sz w:val="17"/>
        <w:szCs w:val="17"/>
      </w:rPr>
      <w:t>All correspondence to:</w:t>
    </w:r>
  </w:p>
  <w:p w:rsidRPr="00E54911" w:rsidR="00F57BE0" w:rsidP="003122B2" w:rsidRDefault="00F57BE0" w14:paraId="213903E1" w14:textId="77777777">
    <w:pPr>
      <w:pStyle w:val="Header"/>
      <w:rPr>
        <w:rFonts w:ascii="Museo Sans 500" w:hAnsi="Museo Sans 500"/>
        <w:b/>
        <w:sz w:val="17"/>
        <w:szCs w:val="17"/>
      </w:rPr>
    </w:pPr>
    <w:r w:rsidRPr="00E54911">
      <w:rPr>
        <w:rFonts w:ascii="Museo Sans 500" w:hAnsi="Museo Sans 500"/>
        <w:b/>
        <w:sz w:val="17"/>
        <w:szCs w:val="17"/>
      </w:rPr>
      <w:t>The Breastfeeding Network</w:t>
    </w:r>
  </w:p>
  <w:p w:rsidRPr="00E54911" w:rsidR="00F57BE0" w:rsidP="003122B2" w:rsidRDefault="00F57BE0" w14:paraId="235692DA" w14:textId="77777777">
    <w:pPr>
      <w:pStyle w:val="Header"/>
      <w:rPr>
        <w:rFonts w:ascii="Museo Sans 500" w:hAnsi="Museo Sans 500"/>
        <w:b/>
        <w:sz w:val="17"/>
        <w:szCs w:val="17"/>
      </w:rPr>
    </w:pPr>
    <w:r w:rsidRPr="00E54911">
      <w:rPr>
        <w:rFonts w:ascii="Museo Sans 500" w:hAnsi="Museo Sans 500"/>
        <w:b/>
        <w:sz w:val="17"/>
        <w:szCs w:val="17"/>
      </w:rPr>
      <w:t>PO Box 11126, Paisley PA2 8YB</w:t>
    </w:r>
  </w:p>
  <w:p w:rsidRPr="00E54911" w:rsidR="00F57BE0" w:rsidP="003122B2" w:rsidRDefault="00F57BE0" w14:paraId="4B4C6CF1" w14:textId="77777777">
    <w:pPr>
      <w:pStyle w:val="Header"/>
      <w:rPr>
        <w:rFonts w:ascii="Museo Sans 500" w:hAnsi="Museo Sans 500"/>
        <w:sz w:val="17"/>
        <w:szCs w:val="17"/>
      </w:rPr>
    </w:pPr>
    <w:r w:rsidRPr="00E54911">
      <w:rPr>
        <w:rFonts w:ascii="Museo Sans 500" w:hAnsi="Museo Sans 500"/>
        <w:sz w:val="17"/>
        <w:szCs w:val="17"/>
      </w:rPr>
      <w:t>Admin Tel: 0844 412 0995</w:t>
    </w:r>
  </w:p>
  <w:p w:rsidR="003122B2" w:rsidP="003122B2" w:rsidRDefault="00F57BE0" w14:paraId="4DFC38C9" w14:textId="660F90FB">
    <w:pPr>
      <w:pStyle w:val="Header"/>
      <w:rPr>
        <w:rFonts w:ascii="Museo Sans 500" w:hAnsi="Museo Sans 500"/>
        <w:sz w:val="17"/>
        <w:szCs w:val="17"/>
      </w:rPr>
    </w:pPr>
    <w:r w:rsidRPr="25DA96E1" w:rsidR="25DA96E1">
      <w:rPr>
        <w:rFonts w:ascii="Museo Sans 500" w:hAnsi="Museo Sans 500"/>
        <w:sz w:val="17"/>
        <w:szCs w:val="17"/>
      </w:rPr>
      <w:t xml:space="preserve">e-mail: </w:t>
    </w:r>
    <w:hyperlink r:id="Rf17f9a98a6384e82">
      <w:r w:rsidRPr="25DA96E1" w:rsidR="25DA96E1">
        <w:rPr>
          <w:rStyle w:val="Hyperlink"/>
          <w:rFonts w:ascii="Museo Sans 500" w:hAnsi="Museo Sans 500"/>
          <w:sz w:val="17"/>
          <w:szCs w:val="17"/>
        </w:rPr>
        <w:t>hr</w:t>
      </w:r>
      <w:r w:rsidRPr="25DA96E1" w:rsidR="25DA96E1">
        <w:rPr>
          <w:rStyle w:val="Hyperlink"/>
          <w:rFonts w:ascii="Museo Sans 500" w:hAnsi="Museo Sans 500"/>
          <w:sz w:val="17"/>
          <w:szCs w:val="17"/>
        </w:rPr>
        <w:t>@breastfeedingnetwork.org.uk</w:t>
      </w:r>
    </w:hyperlink>
    <w:r w:rsidRPr="25DA96E1" w:rsidR="25DA96E1">
      <w:rPr>
        <w:rFonts w:ascii="Museo Sans 500" w:hAnsi="Museo Sans 500"/>
        <w:sz w:val="17"/>
        <w:szCs w:val="17"/>
      </w:rPr>
      <w:t xml:space="preserve"> </w:t>
    </w:r>
  </w:p>
  <w:p w:rsidR="00E54911" w:rsidP="003122B2" w:rsidRDefault="00F57BE0" w14:paraId="601B4BB0" w14:textId="77777777">
    <w:pPr>
      <w:pStyle w:val="Header"/>
      <w:rPr>
        <w:rFonts w:ascii="Museo Sans 500" w:hAnsi="Museo Sans 500"/>
        <w:sz w:val="17"/>
        <w:szCs w:val="17"/>
      </w:rPr>
    </w:pPr>
    <w:hyperlink w:history="1" r:id="rId5">
      <w:r w:rsidRPr="00180345">
        <w:rPr>
          <w:rStyle w:val="Hyperlink"/>
          <w:rFonts w:ascii="Museo Sans 500" w:hAnsi="Museo Sans 500"/>
          <w:sz w:val="17"/>
          <w:szCs w:val="17"/>
        </w:rPr>
        <w:t>www.breastfeedingnetwork.org.uk</w:t>
      </w:r>
    </w:hyperlink>
    <w:r w:rsidR="00E54911">
      <w:rPr>
        <w:rFonts w:ascii="Museo Sans 500" w:hAnsi="Museo Sans 500"/>
        <w:sz w:val="17"/>
        <w:szCs w:val="17"/>
      </w:rPr>
      <w:t xml:space="preserve"> </w:t>
    </w:r>
  </w:p>
  <w:p w:rsidR="007551B6" w:rsidP="003122B2" w:rsidRDefault="007551B6" w14:paraId="12338285" w14:textId="77777777">
    <w:pPr>
      <w:pStyle w:val="Header"/>
    </w:pPr>
  </w:p>
  <w:p w:rsidRPr="005614DE" w:rsidR="00700B8B" w:rsidP="005614DE" w:rsidRDefault="00700B8B" w14:paraId="5D22EB27" w14:textId="1AA9F05A">
    <w:pPr>
      <w:pStyle w:val="Header"/>
      <w:tabs>
        <w:tab w:val="left" w:pos="426"/>
        <w:tab w:val="left" w:pos="709"/>
        <w:tab w:val="left" w:pos="993"/>
        <w:tab w:val="left" w:pos="1276"/>
        <w:tab w:val="left" w:pos="1701"/>
        <w:tab w:val="left" w:pos="2127"/>
        <w:tab w:val="left" w:pos="2552"/>
      </w:tabs>
      <w:jc w:val="right"/>
      <w:rPr>
        <w:rFonts w:ascii="Museo Sans 500" w:hAnsi="Museo Sans 500"/>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2">
    <w:nsid w:val="26b7c7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4ba431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325c3b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7a5cd2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e875c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700f6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5efc80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c0dd3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3CB0E76"/>
    <w:multiLevelType w:val="hybridMultilevel"/>
    <w:tmpl w:val="4D226A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2DB6BD3"/>
    <w:multiLevelType w:val="hybridMultilevel"/>
    <w:tmpl w:val="960E137C"/>
    <w:lvl w:ilvl="0" w:tplc="C7F0E122">
      <w:start w:val="1"/>
      <w:numFmt w:val="bullet"/>
      <w:lvlText w:val=""/>
      <w:lvlJc w:val="left"/>
      <w:pPr>
        <w:ind w:left="720" w:hanging="360"/>
      </w:pPr>
      <w:rPr>
        <w:rFonts w:hint="default" w:ascii="Symbol" w:hAnsi="Symbol"/>
      </w:rPr>
    </w:lvl>
    <w:lvl w:ilvl="1" w:tplc="97B6ABA4">
      <w:start w:val="1"/>
      <w:numFmt w:val="bullet"/>
      <w:lvlText w:val="o"/>
      <w:lvlJc w:val="left"/>
      <w:pPr>
        <w:ind w:left="1440" w:hanging="360"/>
      </w:pPr>
      <w:rPr>
        <w:rFonts w:hint="default" w:ascii="Courier New" w:hAnsi="Courier New"/>
      </w:rPr>
    </w:lvl>
    <w:lvl w:ilvl="2" w:tplc="38E05570">
      <w:start w:val="1"/>
      <w:numFmt w:val="bullet"/>
      <w:lvlText w:val=""/>
      <w:lvlJc w:val="left"/>
      <w:pPr>
        <w:ind w:left="2160" w:hanging="360"/>
      </w:pPr>
      <w:rPr>
        <w:rFonts w:hint="default" w:ascii="Wingdings" w:hAnsi="Wingdings"/>
      </w:rPr>
    </w:lvl>
    <w:lvl w:ilvl="3" w:tplc="141CE4BE">
      <w:start w:val="1"/>
      <w:numFmt w:val="bullet"/>
      <w:lvlText w:val=""/>
      <w:lvlJc w:val="left"/>
      <w:pPr>
        <w:ind w:left="2880" w:hanging="360"/>
      </w:pPr>
      <w:rPr>
        <w:rFonts w:hint="default" w:ascii="Symbol" w:hAnsi="Symbol"/>
      </w:rPr>
    </w:lvl>
    <w:lvl w:ilvl="4" w:tplc="079A0608">
      <w:start w:val="1"/>
      <w:numFmt w:val="bullet"/>
      <w:lvlText w:val="o"/>
      <w:lvlJc w:val="left"/>
      <w:pPr>
        <w:ind w:left="3600" w:hanging="360"/>
      </w:pPr>
      <w:rPr>
        <w:rFonts w:hint="default" w:ascii="Courier New" w:hAnsi="Courier New"/>
      </w:rPr>
    </w:lvl>
    <w:lvl w:ilvl="5" w:tplc="DEA609F0">
      <w:start w:val="1"/>
      <w:numFmt w:val="bullet"/>
      <w:lvlText w:val=""/>
      <w:lvlJc w:val="left"/>
      <w:pPr>
        <w:ind w:left="4320" w:hanging="360"/>
      </w:pPr>
      <w:rPr>
        <w:rFonts w:hint="default" w:ascii="Wingdings" w:hAnsi="Wingdings"/>
      </w:rPr>
    </w:lvl>
    <w:lvl w:ilvl="6" w:tplc="7B3C53F8">
      <w:start w:val="1"/>
      <w:numFmt w:val="bullet"/>
      <w:lvlText w:val=""/>
      <w:lvlJc w:val="left"/>
      <w:pPr>
        <w:ind w:left="5040" w:hanging="360"/>
      </w:pPr>
      <w:rPr>
        <w:rFonts w:hint="default" w:ascii="Symbol" w:hAnsi="Symbol"/>
      </w:rPr>
    </w:lvl>
    <w:lvl w:ilvl="7" w:tplc="C4EAEFA6">
      <w:start w:val="1"/>
      <w:numFmt w:val="bullet"/>
      <w:lvlText w:val="o"/>
      <w:lvlJc w:val="left"/>
      <w:pPr>
        <w:ind w:left="5760" w:hanging="360"/>
      </w:pPr>
      <w:rPr>
        <w:rFonts w:hint="default" w:ascii="Courier New" w:hAnsi="Courier New"/>
      </w:rPr>
    </w:lvl>
    <w:lvl w:ilvl="8" w:tplc="5322BD5A">
      <w:start w:val="1"/>
      <w:numFmt w:val="bullet"/>
      <w:lvlText w:val=""/>
      <w:lvlJc w:val="left"/>
      <w:pPr>
        <w:ind w:left="6480" w:hanging="360"/>
      </w:pPr>
      <w:rPr>
        <w:rFonts w:hint="default" w:ascii="Wingdings" w:hAnsi="Wingdings"/>
      </w:rPr>
    </w:lvl>
  </w:abstractNum>
  <w:abstractNum w:abstractNumId="2" w15:restartNumberingAfterBreak="0">
    <w:nsid w:val="4B5C4B38"/>
    <w:multiLevelType w:val="hybridMultilevel"/>
    <w:tmpl w:val="FB08024C"/>
    <w:lvl w:ilvl="0" w:tplc="3D648EBC">
      <w:start w:val="1"/>
      <w:numFmt w:val="bullet"/>
      <w:pStyle w:val="ListBfn"/>
      <w:lvlText w:val=""/>
      <w:lvlJc w:val="left"/>
      <w:pPr>
        <w:ind w:left="720" w:hanging="360"/>
      </w:pPr>
      <w:rPr>
        <w:rFonts w:hint="default" w:ascii="Symbol" w:hAnsi="Symbol"/>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62C67F01"/>
    <w:multiLevelType w:val="hybridMultilevel"/>
    <w:tmpl w:val="34B2DE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6B4F0ADD"/>
    <w:multiLevelType w:val="hybridMultilevel"/>
    <w:tmpl w:val="C9EAAFAC"/>
    <w:lvl w:ilvl="0" w:tplc="0266781E">
      <w:start w:val="1"/>
      <w:numFmt w:val="bullet"/>
      <w:lvlText w:val=""/>
      <w:lvlJc w:val="left"/>
      <w:pPr>
        <w:ind w:left="720" w:hanging="360"/>
      </w:pPr>
      <w:rPr>
        <w:rFonts w:hint="default" w:ascii="Symbol" w:hAnsi="Symbol"/>
      </w:rPr>
    </w:lvl>
    <w:lvl w:ilvl="1" w:tplc="975C1580">
      <w:start w:val="1"/>
      <w:numFmt w:val="bullet"/>
      <w:lvlText w:val="o"/>
      <w:lvlJc w:val="left"/>
      <w:pPr>
        <w:ind w:left="1440" w:hanging="360"/>
      </w:pPr>
      <w:rPr>
        <w:rFonts w:hint="default" w:ascii="Courier New" w:hAnsi="Courier New"/>
      </w:rPr>
    </w:lvl>
    <w:lvl w:ilvl="2" w:tplc="56BA79F8">
      <w:start w:val="1"/>
      <w:numFmt w:val="bullet"/>
      <w:lvlText w:val=""/>
      <w:lvlJc w:val="left"/>
      <w:pPr>
        <w:ind w:left="2160" w:hanging="360"/>
      </w:pPr>
      <w:rPr>
        <w:rFonts w:hint="default" w:ascii="Wingdings" w:hAnsi="Wingdings"/>
      </w:rPr>
    </w:lvl>
    <w:lvl w:ilvl="3" w:tplc="998AD8D8">
      <w:start w:val="1"/>
      <w:numFmt w:val="bullet"/>
      <w:lvlText w:val=""/>
      <w:lvlJc w:val="left"/>
      <w:pPr>
        <w:ind w:left="2880" w:hanging="360"/>
      </w:pPr>
      <w:rPr>
        <w:rFonts w:hint="default" w:ascii="Symbol" w:hAnsi="Symbol"/>
      </w:rPr>
    </w:lvl>
    <w:lvl w:ilvl="4" w:tplc="5F6C2348">
      <w:start w:val="1"/>
      <w:numFmt w:val="bullet"/>
      <w:lvlText w:val="o"/>
      <w:lvlJc w:val="left"/>
      <w:pPr>
        <w:ind w:left="3600" w:hanging="360"/>
      </w:pPr>
      <w:rPr>
        <w:rFonts w:hint="default" w:ascii="Courier New" w:hAnsi="Courier New"/>
      </w:rPr>
    </w:lvl>
    <w:lvl w:ilvl="5" w:tplc="DC30D1EA">
      <w:start w:val="1"/>
      <w:numFmt w:val="bullet"/>
      <w:lvlText w:val=""/>
      <w:lvlJc w:val="left"/>
      <w:pPr>
        <w:ind w:left="4320" w:hanging="360"/>
      </w:pPr>
      <w:rPr>
        <w:rFonts w:hint="default" w:ascii="Wingdings" w:hAnsi="Wingdings"/>
      </w:rPr>
    </w:lvl>
    <w:lvl w:ilvl="6" w:tplc="89A63A6E">
      <w:start w:val="1"/>
      <w:numFmt w:val="bullet"/>
      <w:lvlText w:val=""/>
      <w:lvlJc w:val="left"/>
      <w:pPr>
        <w:ind w:left="5040" w:hanging="360"/>
      </w:pPr>
      <w:rPr>
        <w:rFonts w:hint="default" w:ascii="Symbol" w:hAnsi="Symbol"/>
      </w:rPr>
    </w:lvl>
    <w:lvl w:ilvl="7" w:tplc="DB4450B2">
      <w:start w:val="1"/>
      <w:numFmt w:val="bullet"/>
      <w:lvlText w:val="o"/>
      <w:lvlJc w:val="left"/>
      <w:pPr>
        <w:ind w:left="5760" w:hanging="360"/>
      </w:pPr>
      <w:rPr>
        <w:rFonts w:hint="default" w:ascii="Courier New" w:hAnsi="Courier New"/>
      </w:rPr>
    </w:lvl>
    <w:lvl w:ilvl="8" w:tplc="34E6DFFE">
      <w:start w:val="1"/>
      <w:numFmt w:val="bullet"/>
      <w:lvlText w:val=""/>
      <w:lvlJc w:val="left"/>
      <w:pPr>
        <w:ind w:left="6480" w:hanging="360"/>
      </w:pPr>
      <w:rPr>
        <w:rFonts w:hint="default" w:ascii="Wingdings" w:hAnsi="Wingdings"/>
      </w:rPr>
    </w:lvl>
  </w:abstractNum>
  <w:num w:numId="14">
    <w:abstractNumId w:val="12"/>
  </w:num>
  <w:num w:numId="13">
    <w:abstractNumId w:val="11"/>
  </w:num>
  <w:num w:numId="12">
    <w:abstractNumId w:val="10"/>
  </w:num>
  <w:num w:numId="11">
    <w:abstractNumId w:val="9"/>
  </w:num>
  <w:num w:numId="10">
    <w:abstractNumId w:val="8"/>
  </w:num>
  <w:num w:numId="9">
    <w:abstractNumId w:val="7"/>
  </w:num>
  <w:num w:numId="8">
    <w:abstractNumId w:val="6"/>
  </w:num>
  <w:num w:numId="7">
    <w:abstractNumId w:val="5"/>
  </w:num>
  <w:num w:numId="1" w16cid:durableId="1962489291">
    <w:abstractNumId w:val="1"/>
  </w:num>
  <w:num w:numId="2" w16cid:durableId="1755664645">
    <w:abstractNumId w:val="4"/>
  </w:num>
  <w:num w:numId="3" w16cid:durableId="1277104249">
    <w:abstractNumId w:val="2"/>
  </w:num>
  <w:num w:numId="4" w16cid:durableId="1084106612">
    <w:abstractNumId w:val="2"/>
  </w:num>
  <w:num w:numId="5" w16cid:durableId="1409813216">
    <w:abstractNumId w:val="3"/>
  </w:num>
  <w:num w:numId="6" w16cid:durableId="744687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22F"/>
    <w:rsid w:val="0000716C"/>
    <w:rsid w:val="00015705"/>
    <w:rsid w:val="00033372"/>
    <w:rsid w:val="00037E19"/>
    <w:rsid w:val="000418C9"/>
    <w:rsid w:val="00050710"/>
    <w:rsid w:val="000E02F0"/>
    <w:rsid w:val="00144BC2"/>
    <w:rsid w:val="00145D86"/>
    <w:rsid w:val="001D63BB"/>
    <w:rsid w:val="001F7362"/>
    <w:rsid w:val="00205B06"/>
    <w:rsid w:val="00235AE1"/>
    <w:rsid w:val="0027222D"/>
    <w:rsid w:val="00291D7F"/>
    <w:rsid w:val="002A4F0A"/>
    <w:rsid w:val="002E5733"/>
    <w:rsid w:val="00302F04"/>
    <w:rsid w:val="003122B2"/>
    <w:rsid w:val="00355306"/>
    <w:rsid w:val="00390971"/>
    <w:rsid w:val="003A0533"/>
    <w:rsid w:val="004122C8"/>
    <w:rsid w:val="00461DC1"/>
    <w:rsid w:val="00487291"/>
    <w:rsid w:val="00491EF4"/>
    <w:rsid w:val="004A0856"/>
    <w:rsid w:val="004A5A83"/>
    <w:rsid w:val="00510195"/>
    <w:rsid w:val="00517CBB"/>
    <w:rsid w:val="005614DE"/>
    <w:rsid w:val="00561BA0"/>
    <w:rsid w:val="0058683B"/>
    <w:rsid w:val="005A4378"/>
    <w:rsid w:val="005D2458"/>
    <w:rsid w:val="005F510F"/>
    <w:rsid w:val="00600CBC"/>
    <w:rsid w:val="0062698A"/>
    <w:rsid w:val="006533CB"/>
    <w:rsid w:val="006F7C0D"/>
    <w:rsid w:val="00700B8B"/>
    <w:rsid w:val="00730F2D"/>
    <w:rsid w:val="007551B6"/>
    <w:rsid w:val="007570B1"/>
    <w:rsid w:val="007850A2"/>
    <w:rsid w:val="0079281F"/>
    <w:rsid w:val="007B61A2"/>
    <w:rsid w:val="007D4FE9"/>
    <w:rsid w:val="00804CBB"/>
    <w:rsid w:val="008722CE"/>
    <w:rsid w:val="0088872F"/>
    <w:rsid w:val="008946E0"/>
    <w:rsid w:val="008C7F9E"/>
    <w:rsid w:val="008D122F"/>
    <w:rsid w:val="00907BDC"/>
    <w:rsid w:val="00913D3A"/>
    <w:rsid w:val="00933345"/>
    <w:rsid w:val="0094048B"/>
    <w:rsid w:val="00947106"/>
    <w:rsid w:val="009868D6"/>
    <w:rsid w:val="00A76FBF"/>
    <w:rsid w:val="00A87A9B"/>
    <w:rsid w:val="00A92F7F"/>
    <w:rsid w:val="00AB728C"/>
    <w:rsid w:val="00AD2F2B"/>
    <w:rsid w:val="00AF0C6E"/>
    <w:rsid w:val="00AF52A4"/>
    <w:rsid w:val="00B20D4E"/>
    <w:rsid w:val="00B43438"/>
    <w:rsid w:val="00BA5CD9"/>
    <w:rsid w:val="00BB1E15"/>
    <w:rsid w:val="00BE339A"/>
    <w:rsid w:val="00C166D2"/>
    <w:rsid w:val="00C3499F"/>
    <w:rsid w:val="00C97338"/>
    <w:rsid w:val="00DD799B"/>
    <w:rsid w:val="00DF32FD"/>
    <w:rsid w:val="00DF57D7"/>
    <w:rsid w:val="00E10427"/>
    <w:rsid w:val="00E270F9"/>
    <w:rsid w:val="00E3629F"/>
    <w:rsid w:val="00E45E10"/>
    <w:rsid w:val="00E54911"/>
    <w:rsid w:val="00EA03A1"/>
    <w:rsid w:val="00EA6BD1"/>
    <w:rsid w:val="00ED3346"/>
    <w:rsid w:val="00F353FA"/>
    <w:rsid w:val="00F371DD"/>
    <w:rsid w:val="00F57BE0"/>
    <w:rsid w:val="00F81566"/>
    <w:rsid w:val="00FD552E"/>
    <w:rsid w:val="01086C79"/>
    <w:rsid w:val="03D9C59C"/>
    <w:rsid w:val="03F1ADC6"/>
    <w:rsid w:val="0522BCF7"/>
    <w:rsid w:val="055E7D13"/>
    <w:rsid w:val="067B38FA"/>
    <w:rsid w:val="072115D9"/>
    <w:rsid w:val="081CCD3A"/>
    <w:rsid w:val="0932884D"/>
    <w:rsid w:val="0A415A85"/>
    <w:rsid w:val="0A89BDA1"/>
    <w:rsid w:val="0AB9CD13"/>
    <w:rsid w:val="0AC63C0C"/>
    <w:rsid w:val="0DA4C9D9"/>
    <w:rsid w:val="0DE1E8F9"/>
    <w:rsid w:val="0DE572E4"/>
    <w:rsid w:val="0E15DD64"/>
    <w:rsid w:val="0E8A2D82"/>
    <w:rsid w:val="0F25F0E2"/>
    <w:rsid w:val="11357D90"/>
    <w:rsid w:val="1421D5BE"/>
    <w:rsid w:val="1463B62F"/>
    <w:rsid w:val="148BB212"/>
    <w:rsid w:val="149CCFFC"/>
    <w:rsid w:val="14B34306"/>
    <w:rsid w:val="14EBD72D"/>
    <w:rsid w:val="1580EAB5"/>
    <w:rsid w:val="1609784A"/>
    <w:rsid w:val="17C91FD0"/>
    <w:rsid w:val="17E1BF9F"/>
    <w:rsid w:val="1988D109"/>
    <w:rsid w:val="1A6DD891"/>
    <w:rsid w:val="1A8932C1"/>
    <w:rsid w:val="1B0F96B1"/>
    <w:rsid w:val="1B6AA741"/>
    <w:rsid w:val="1C0B80F6"/>
    <w:rsid w:val="1D52CACD"/>
    <w:rsid w:val="1D7C7FFA"/>
    <w:rsid w:val="1DBAF977"/>
    <w:rsid w:val="1DE93A6D"/>
    <w:rsid w:val="1E558196"/>
    <w:rsid w:val="1ED52704"/>
    <w:rsid w:val="1F004C8A"/>
    <w:rsid w:val="1F423F90"/>
    <w:rsid w:val="20434035"/>
    <w:rsid w:val="20D0D986"/>
    <w:rsid w:val="238146C3"/>
    <w:rsid w:val="23AB2531"/>
    <w:rsid w:val="23E61A9B"/>
    <w:rsid w:val="2401FBCD"/>
    <w:rsid w:val="243CC057"/>
    <w:rsid w:val="24A35966"/>
    <w:rsid w:val="2514A14D"/>
    <w:rsid w:val="259F87BE"/>
    <w:rsid w:val="25DA96E1"/>
    <w:rsid w:val="25DCFE55"/>
    <w:rsid w:val="26439BDE"/>
    <w:rsid w:val="265B0019"/>
    <w:rsid w:val="27FBF89E"/>
    <w:rsid w:val="29135E32"/>
    <w:rsid w:val="2A647821"/>
    <w:rsid w:val="2AA88DB1"/>
    <w:rsid w:val="2B43C1AD"/>
    <w:rsid w:val="2DB675F9"/>
    <w:rsid w:val="2F71EC03"/>
    <w:rsid w:val="2F73A064"/>
    <w:rsid w:val="2FD4F9DA"/>
    <w:rsid w:val="308338C3"/>
    <w:rsid w:val="3092CE4C"/>
    <w:rsid w:val="30A87CDF"/>
    <w:rsid w:val="30FA6043"/>
    <w:rsid w:val="3127AA94"/>
    <w:rsid w:val="313A6F8D"/>
    <w:rsid w:val="315465B9"/>
    <w:rsid w:val="3162BBC5"/>
    <w:rsid w:val="31C848C1"/>
    <w:rsid w:val="326E0AC2"/>
    <w:rsid w:val="32915BB3"/>
    <w:rsid w:val="32AF3B58"/>
    <w:rsid w:val="3343F2A9"/>
    <w:rsid w:val="33AC68A4"/>
    <w:rsid w:val="3514D082"/>
    <w:rsid w:val="3526F901"/>
    <w:rsid w:val="35CF0BA8"/>
    <w:rsid w:val="36B7F6ED"/>
    <w:rsid w:val="37413906"/>
    <w:rsid w:val="39011456"/>
    <w:rsid w:val="395F2D8F"/>
    <w:rsid w:val="3A3CB70A"/>
    <w:rsid w:val="3AA6925B"/>
    <w:rsid w:val="3ACF79FF"/>
    <w:rsid w:val="3BEB2F86"/>
    <w:rsid w:val="3C2965AE"/>
    <w:rsid w:val="3C6358B5"/>
    <w:rsid w:val="3C6BA6F1"/>
    <w:rsid w:val="3C71A7EF"/>
    <w:rsid w:val="3D46D1EB"/>
    <w:rsid w:val="3E0139A1"/>
    <w:rsid w:val="3E33FCEC"/>
    <w:rsid w:val="3F5A6B9F"/>
    <w:rsid w:val="3F9AF591"/>
    <w:rsid w:val="3FB370C6"/>
    <w:rsid w:val="40A67369"/>
    <w:rsid w:val="410479F0"/>
    <w:rsid w:val="41B400AF"/>
    <w:rsid w:val="42171CE6"/>
    <w:rsid w:val="424F5666"/>
    <w:rsid w:val="43DF9E2F"/>
    <w:rsid w:val="43F609C8"/>
    <w:rsid w:val="440F9740"/>
    <w:rsid w:val="4442640A"/>
    <w:rsid w:val="45ED96D2"/>
    <w:rsid w:val="468D3E02"/>
    <w:rsid w:val="46A03976"/>
    <w:rsid w:val="46EAC387"/>
    <w:rsid w:val="47320D03"/>
    <w:rsid w:val="47AF0E15"/>
    <w:rsid w:val="49187721"/>
    <w:rsid w:val="4A156987"/>
    <w:rsid w:val="4A69C2E3"/>
    <w:rsid w:val="4A6A9FFB"/>
    <w:rsid w:val="4A6D6446"/>
    <w:rsid w:val="4A6DC308"/>
    <w:rsid w:val="4A736A63"/>
    <w:rsid w:val="4A86029C"/>
    <w:rsid w:val="4A9FBAE1"/>
    <w:rsid w:val="4B4A0476"/>
    <w:rsid w:val="4C310AF4"/>
    <w:rsid w:val="4C577B1B"/>
    <w:rsid w:val="4DCA2AEA"/>
    <w:rsid w:val="4E77BE47"/>
    <w:rsid w:val="4E99707D"/>
    <w:rsid w:val="4EFAB350"/>
    <w:rsid w:val="4F0045D7"/>
    <w:rsid w:val="4F241CD0"/>
    <w:rsid w:val="503CECF3"/>
    <w:rsid w:val="50EFD9D0"/>
    <w:rsid w:val="511FD639"/>
    <w:rsid w:val="518440DD"/>
    <w:rsid w:val="52C9F9A1"/>
    <w:rsid w:val="535D87D2"/>
    <w:rsid w:val="554134A1"/>
    <w:rsid w:val="557514E5"/>
    <w:rsid w:val="55E5052E"/>
    <w:rsid w:val="56214A8F"/>
    <w:rsid w:val="56B12B99"/>
    <w:rsid w:val="579CD6E1"/>
    <w:rsid w:val="57D3AA9B"/>
    <w:rsid w:val="598B4386"/>
    <w:rsid w:val="5AF00DA8"/>
    <w:rsid w:val="5C4BACE2"/>
    <w:rsid w:val="5C5B704F"/>
    <w:rsid w:val="5D302FF5"/>
    <w:rsid w:val="5D6DF259"/>
    <w:rsid w:val="5DB3F5D6"/>
    <w:rsid w:val="5E3E40BE"/>
    <w:rsid w:val="5E863274"/>
    <w:rsid w:val="5F66E3A4"/>
    <w:rsid w:val="600F1C16"/>
    <w:rsid w:val="606A2B73"/>
    <w:rsid w:val="60A97A67"/>
    <w:rsid w:val="61076026"/>
    <w:rsid w:val="6118C920"/>
    <w:rsid w:val="611D4FFE"/>
    <w:rsid w:val="61AF22C5"/>
    <w:rsid w:val="61FDCEB9"/>
    <w:rsid w:val="62194E4B"/>
    <w:rsid w:val="62542B65"/>
    <w:rsid w:val="63EF983D"/>
    <w:rsid w:val="651A0567"/>
    <w:rsid w:val="65B9F2EA"/>
    <w:rsid w:val="664925CD"/>
    <w:rsid w:val="668857CD"/>
    <w:rsid w:val="6736965D"/>
    <w:rsid w:val="680175F9"/>
    <w:rsid w:val="6834350A"/>
    <w:rsid w:val="685D9AD5"/>
    <w:rsid w:val="68F257F2"/>
    <w:rsid w:val="69FDC477"/>
    <w:rsid w:val="6A4B5487"/>
    <w:rsid w:val="6B0ABED4"/>
    <w:rsid w:val="6B6DED1A"/>
    <w:rsid w:val="6BB4DF46"/>
    <w:rsid w:val="6C0CBE0E"/>
    <w:rsid w:val="6C11935D"/>
    <w:rsid w:val="6C46FFAF"/>
    <w:rsid w:val="6CC445FA"/>
    <w:rsid w:val="6D5B289D"/>
    <w:rsid w:val="6E8A6EFF"/>
    <w:rsid w:val="6F7EA071"/>
    <w:rsid w:val="6FDF54BE"/>
    <w:rsid w:val="701C8C65"/>
    <w:rsid w:val="702E9B65"/>
    <w:rsid w:val="70EDD1C8"/>
    <w:rsid w:val="71AFD4FE"/>
    <w:rsid w:val="71DA5838"/>
    <w:rsid w:val="72CA6A80"/>
    <w:rsid w:val="73C1ACF3"/>
    <w:rsid w:val="740C6A7E"/>
    <w:rsid w:val="74CEBE34"/>
    <w:rsid w:val="758DD9A2"/>
    <w:rsid w:val="76EBA872"/>
    <w:rsid w:val="778D13D3"/>
    <w:rsid w:val="77CF63B4"/>
    <w:rsid w:val="78EDE7A5"/>
    <w:rsid w:val="791BB62D"/>
    <w:rsid w:val="7B380579"/>
    <w:rsid w:val="7C045AAF"/>
    <w:rsid w:val="7D1A590B"/>
    <w:rsid w:val="7D25E22E"/>
    <w:rsid w:val="7D5F7E4F"/>
    <w:rsid w:val="7D7F2CB5"/>
    <w:rsid w:val="7F3FC1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E2376"/>
  <w15:chartTrackingRefBased/>
  <w15:docId w15:val="{D8223476-6CC8-4C57-815C-D105AC0A2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BfNBody"/>
    <w:link w:val="Heading1Char"/>
    <w:uiPriority w:val="9"/>
    <w:qFormat/>
    <w:rsid w:val="00AF52A4"/>
    <w:pPr>
      <w:keepNext/>
      <w:tabs>
        <w:tab w:val="left" w:pos="8320"/>
      </w:tabs>
      <w:spacing w:before="240" w:beforeLines="100" w:after="0"/>
      <w:outlineLvl w:val="0"/>
    </w:pPr>
    <w:rPr>
      <w:rFonts w:ascii="Bree Rg" w:hAnsi="Bree Rg"/>
      <w:sz w:val="28"/>
      <w:szCs w:val="28"/>
    </w:rPr>
  </w:style>
  <w:style w:type="paragraph" w:styleId="Heading2">
    <w:name w:val="heading 2"/>
    <w:basedOn w:val="BfNBody"/>
    <w:next w:val="Normal"/>
    <w:link w:val="Heading2Char"/>
    <w:uiPriority w:val="9"/>
    <w:unhideWhenUsed/>
    <w:qFormat/>
    <w:rsid w:val="008D122F"/>
    <w:pPr>
      <w:spacing w:after="0" w:afterLines="0"/>
      <w:outlineLvl w:val="1"/>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F7362"/>
    <w:pPr>
      <w:tabs>
        <w:tab w:val="center" w:pos="4513"/>
        <w:tab w:val="right" w:pos="9026"/>
      </w:tabs>
      <w:spacing w:after="0" w:line="240" w:lineRule="auto"/>
    </w:pPr>
  </w:style>
  <w:style w:type="character" w:styleId="HeaderChar" w:customStyle="1">
    <w:name w:val="Header Char"/>
    <w:basedOn w:val="DefaultParagraphFont"/>
    <w:link w:val="Header"/>
    <w:uiPriority w:val="99"/>
    <w:rsid w:val="001F7362"/>
  </w:style>
  <w:style w:type="paragraph" w:styleId="Footer">
    <w:name w:val="footer"/>
    <w:basedOn w:val="Normal"/>
    <w:link w:val="FooterChar"/>
    <w:uiPriority w:val="99"/>
    <w:unhideWhenUsed/>
    <w:rsid w:val="001F7362"/>
    <w:pPr>
      <w:tabs>
        <w:tab w:val="center" w:pos="4513"/>
        <w:tab w:val="right" w:pos="9026"/>
      </w:tabs>
      <w:spacing w:after="0" w:line="240" w:lineRule="auto"/>
    </w:pPr>
  </w:style>
  <w:style w:type="character" w:styleId="FooterChar" w:customStyle="1">
    <w:name w:val="Footer Char"/>
    <w:basedOn w:val="DefaultParagraphFont"/>
    <w:link w:val="Footer"/>
    <w:uiPriority w:val="99"/>
    <w:rsid w:val="001F7362"/>
  </w:style>
  <w:style w:type="character" w:styleId="Hyperlink">
    <w:name w:val="Hyperlink"/>
    <w:semiHidden/>
    <w:rsid w:val="001F7362"/>
    <w:rPr>
      <w:color w:val="0000FF"/>
      <w:u w:val="single"/>
    </w:rPr>
  </w:style>
  <w:style w:type="paragraph" w:styleId="NormalWeb">
    <w:name w:val="Normal (Web)"/>
    <w:basedOn w:val="Normal"/>
    <w:rsid w:val="001F7362"/>
    <w:pPr>
      <w:suppressAutoHyphens/>
      <w:spacing w:before="100" w:after="100" w:line="240" w:lineRule="auto"/>
    </w:pPr>
    <w:rPr>
      <w:rFonts w:ascii="Times New Roman" w:hAnsi="Times New Roman" w:eastAsia="Times New Roman" w:cs="Times New Roman"/>
      <w:color w:val="000000"/>
      <w:sz w:val="24"/>
      <w:szCs w:val="24"/>
      <w:lang w:eastAsia="ar-SA"/>
    </w:rPr>
  </w:style>
  <w:style w:type="table" w:styleId="TableGrid">
    <w:name w:val="Table Grid"/>
    <w:basedOn w:val="TableNormal"/>
    <w:uiPriority w:val="39"/>
    <w:rsid w:val="006533C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link w:val="ListParagraphChar"/>
    <w:uiPriority w:val="34"/>
    <w:qFormat/>
    <w:rsid w:val="008C7F9E"/>
    <w:pPr>
      <w:ind w:left="720"/>
      <w:contextualSpacing/>
    </w:pPr>
  </w:style>
  <w:style w:type="paragraph" w:styleId="Title">
    <w:name w:val="Title"/>
    <w:basedOn w:val="Normal"/>
    <w:next w:val="Normal"/>
    <w:link w:val="TitleChar"/>
    <w:uiPriority w:val="10"/>
    <w:qFormat/>
    <w:rsid w:val="003A0533"/>
    <w:pPr>
      <w:tabs>
        <w:tab w:val="left" w:pos="8320"/>
      </w:tabs>
    </w:pPr>
    <w:rPr>
      <w:rFonts w:ascii="Bree Rg" w:hAnsi="Bree Rg"/>
      <w:color w:val="6E3B76"/>
      <w:sz w:val="50"/>
      <w:szCs w:val="50"/>
    </w:rPr>
  </w:style>
  <w:style w:type="character" w:styleId="TitleChar" w:customStyle="1">
    <w:name w:val="Title Char"/>
    <w:basedOn w:val="DefaultParagraphFont"/>
    <w:link w:val="Title"/>
    <w:uiPriority w:val="10"/>
    <w:rsid w:val="003A0533"/>
    <w:rPr>
      <w:rFonts w:ascii="Bree Rg" w:hAnsi="Bree Rg"/>
      <w:color w:val="6E3B76"/>
      <w:sz w:val="50"/>
      <w:szCs w:val="50"/>
    </w:rPr>
  </w:style>
  <w:style w:type="character" w:styleId="Heading1Char" w:customStyle="1">
    <w:name w:val="Heading 1 Char"/>
    <w:basedOn w:val="DefaultParagraphFont"/>
    <w:link w:val="Heading1"/>
    <w:uiPriority w:val="9"/>
    <w:rsid w:val="00AF52A4"/>
    <w:rPr>
      <w:rFonts w:ascii="Bree Rg" w:hAnsi="Bree Rg"/>
      <w:sz w:val="28"/>
      <w:szCs w:val="28"/>
    </w:rPr>
  </w:style>
  <w:style w:type="paragraph" w:styleId="ListBfn" w:customStyle="1">
    <w:name w:val="ListBfn"/>
    <w:basedOn w:val="ListParagraph"/>
    <w:link w:val="ListBfnChar"/>
    <w:qFormat/>
    <w:rsid w:val="003A0533"/>
    <w:pPr>
      <w:numPr>
        <w:numId w:val="3"/>
      </w:numPr>
      <w:tabs>
        <w:tab w:val="left" w:pos="8320"/>
      </w:tabs>
      <w:spacing w:after="240" w:afterLines="100"/>
    </w:pPr>
    <w:rPr>
      <w:rFonts w:ascii="Museo Sans 500" w:hAnsi="Museo Sans 500"/>
    </w:rPr>
  </w:style>
  <w:style w:type="character" w:styleId="ListParagraphChar" w:customStyle="1">
    <w:name w:val="List Paragraph Char"/>
    <w:basedOn w:val="DefaultParagraphFont"/>
    <w:link w:val="ListParagraph"/>
    <w:uiPriority w:val="34"/>
    <w:rsid w:val="00C166D2"/>
  </w:style>
  <w:style w:type="character" w:styleId="ListBfnChar" w:customStyle="1">
    <w:name w:val="ListBfn Char"/>
    <w:basedOn w:val="ListParagraphChar"/>
    <w:link w:val="ListBfn"/>
    <w:rsid w:val="003A0533"/>
    <w:rPr>
      <w:rFonts w:ascii="Museo Sans 500" w:hAnsi="Museo Sans 500"/>
    </w:rPr>
  </w:style>
  <w:style w:type="paragraph" w:styleId="BfNBody" w:customStyle="1">
    <w:name w:val="BfNBody"/>
    <w:basedOn w:val="Normal"/>
    <w:link w:val="BfNBodyChar"/>
    <w:qFormat/>
    <w:rsid w:val="003A0533"/>
    <w:pPr>
      <w:tabs>
        <w:tab w:val="left" w:pos="8320"/>
      </w:tabs>
      <w:spacing w:after="240" w:afterLines="100"/>
    </w:pPr>
    <w:rPr>
      <w:rFonts w:ascii="Museo Sans 500" w:hAnsi="Museo Sans 500"/>
    </w:rPr>
  </w:style>
  <w:style w:type="character" w:styleId="BfNBodyChar" w:customStyle="1">
    <w:name w:val="BfNBody Char"/>
    <w:basedOn w:val="DefaultParagraphFont"/>
    <w:link w:val="BfNBody"/>
    <w:rsid w:val="003A0533"/>
    <w:rPr>
      <w:rFonts w:ascii="Museo Sans 500" w:hAnsi="Museo Sans 500"/>
    </w:rPr>
  </w:style>
  <w:style w:type="paragraph" w:styleId="NoSpacing">
    <w:name w:val="No Spacing"/>
    <w:basedOn w:val="Normal"/>
    <w:uiPriority w:val="1"/>
    <w:qFormat/>
    <w:rsid w:val="005A4378"/>
    <w:pPr>
      <w:tabs>
        <w:tab w:val="left" w:pos="8320"/>
      </w:tabs>
      <w:spacing w:before="240" w:beforeLines="100" w:after="240" w:afterLines="100"/>
    </w:pPr>
    <w:rPr>
      <w:rFonts w:ascii="Museo Sans 500" w:hAnsi="Museo Sans 500"/>
    </w:rPr>
  </w:style>
  <w:style w:type="character" w:styleId="Heading2Char" w:customStyle="1">
    <w:name w:val="Heading 2 Char"/>
    <w:basedOn w:val="DefaultParagraphFont"/>
    <w:link w:val="Heading2"/>
    <w:uiPriority w:val="9"/>
    <w:rsid w:val="008D122F"/>
    <w:rPr>
      <w:rFonts w:ascii="Museo Sans 500" w:hAnsi="Museo Sans 500"/>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345164">
      <w:bodyDiv w:val="1"/>
      <w:marLeft w:val="0"/>
      <w:marRight w:val="0"/>
      <w:marTop w:val="0"/>
      <w:marBottom w:val="0"/>
      <w:divBdr>
        <w:top w:val="none" w:sz="0" w:space="0" w:color="auto"/>
        <w:left w:val="none" w:sz="0" w:space="0" w:color="auto"/>
        <w:bottom w:val="none" w:sz="0" w:space="0" w:color="auto"/>
        <w:right w:val="none" w:sz="0" w:space="0" w:color="auto"/>
      </w:divBdr>
      <w:divsChild>
        <w:div w:id="649753335">
          <w:marLeft w:val="0"/>
          <w:marRight w:val="0"/>
          <w:marTop w:val="315"/>
          <w:marBottom w:val="0"/>
          <w:divBdr>
            <w:top w:val="none" w:sz="0" w:space="0" w:color="auto"/>
            <w:left w:val="none" w:sz="0" w:space="0" w:color="auto"/>
            <w:bottom w:val="none" w:sz="0" w:space="0" w:color="auto"/>
            <w:right w:val="none" w:sz="0" w:space="0" w:color="auto"/>
          </w:divBdr>
          <w:divsChild>
            <w:div w:id="977875802">
              <w:marLeft w:val="0"/>
              <w:marRight w:val="0"/>
              <w:marTop w:val="0"/>
              <w:marBottom w:val="0"/>
              <w:divBdr>
                <w:top w:val="none" w:sz="0" w:space="0" w:color="auto"/>
                <w:left w:val="none" w:sz="0" w:space="0" w:color="auto"/>
                <w:bottom w:val="none" w:sz="0" w:space="0" w:color="auto"/>
                <w:right w:val="none" w:sz="0" w:space="0" w:color="auto"/>
              </w:divBdr>
              <w:divsChild>
                <w:div w:id="743456847">
                  <w:marLeft w:val="0"/>
                  <w:marRight w:val="0"/>
                  <w:marTop w:val="0"/>
                  <w:marBottom w:val="0"/>
                  <w:divBdr>
                    <w:top w:val="none" w:sz="0" w:space="0" w:color="auto"/>
                    <w:left w:val="none" w:sz="0" w:space="0" w:color="auto"/>
                    <w:bottom w:val="none" w:sz="0" w:space="0" w:color="auto"/>
                    <w:right w:val="none" w:sz="0" w:space="0" w:color="auto"/>
                  </w:divBdr>
                  <w:divsChild>
                    <w:div w:id="1462386333">
                      <w:marLeft w:val="0"/>
                      <w:marRight w:val="0"/>
                      <w:marTop w:val="0"/>
                      <w:marBottom w:val="0"/>
                      <w:divBdr>
                        <w:top w:val="none" w:sz="0" w:space="0" w:color="auto"/>
                        <w:left w:val="none" w:sz="0" w:space="0" w:color="auto"/>
                        <w:bottom w:val="none" w:sz="0" w:space="0" w:color="auto"/>
                        <w:right w:val="none" w:sz="0" w:space="0" w:color="auto"/>
                      </w:divBdr>
                      <w:divsChild>
                        <w:div w:id="917709245">
                          <w:marLeft w:val="0"/>
                          <w:marRight w:val="0"/>
                          <w:marTop w:val="0"/>
                          <w:marBottom w:val="0"/>
                          <w:divBdr>
                            <w:top w:val="none" w:sz="0" w:space="0" w:color="auto"/>
                            <w:left w:val="none" w:sz="0" w:space="0" w:color="auto"/>
                            <w:bottom w:val="none" w:sz="0" w:space="0" w:color="auto"/>
                            <w:right w:val="none" w:sz="0" w:space="0" w:color="auto"/>
                          </w:divBdr>
                          <w:divsChild>
                            <w:div w:id="1163349983">
                              <w:marLeft w:val="0"/>
                              <w:marRight w:val="0"/>
                              <w:marTop w:val="0"/>
                              <w:marBottom w:val="0"/>
                              <w:divBdr>
                                <w:top w:val="none" w:sz="0" w:space="0" w:color="auto"/>
                                <w:left w:val="none" w:sz="0" w:space="0" w:color="auto"/>
                                <w:bottom w:val="none" w:sz="0" w:space="0" w:color="auto"/>
                                <w:right w:val="none" w:sz="0" w:space="0" w:color="auto"/>
                              </w:divBdr>
                              <w:divsChild>
                                <w:div w:id="1276063899">
                                  <w:marLeft w:val="0"/>
                                  <w:marRight w:val="0"/>
                                  <w:marTop w:val="0"/>
                                  <w:marBottom w:val="0"/>
                                  <w:divBdr>
                                    <w:top w:val="none" w:sz="0" w:space="0" w:color="auto"/>
                                    <w:left w:val="none" w:sz="0" w:space="0" w:color="auto"/>
                                    <w:bottom w:val="none" w:sz="0" w:space="0" w:color="auto"/>
                                    <w:right w:val="none" w:sz="0" w:space="0" w:color="auto"/>
                                  </w:divBdr>
                                  <w:divsChild>
                                    <w:div w:id="353576508">
                                      <w:marLeft w:val="0"/>
                                      <w:marRight w:val="0"/>
                                      <w:marTop w:val="0"/>
                                      <w:marBottom w:val="0"/>
                                      <w:divBdr>
                                        <w:top w:val="none" w:sz="0" w:space="0" w:color="auto"/>
                                        <w:left w:val="none" w:sz="0" w:space="0" w:color="auto"/>
                                        <w:bottom w:val="none" w:sz="0" w:space="0" w:color="auto"/>
                                        <w:right w:val="none" w:sz="0" w:space="0" w:color="auto"/>
                                      </w:divBdr>
                                      <w:divsChild>
                                        <w:div w:id="1771732838">
                                          <w:marLeft w:val="0"/>
                                          <w:marRight w:val="0"/>
                                          <w:marTop w:val="0"/>
                                          <w:marBottom w:val="0"/>
                                          <w:divBdr>
                                            <w:top w:val="none" w:sz="0" w:space="0" w:color="auto"/>
                                            <w:left w:val="none" w:sz="0" w:space="0" w:color="auto"/>
                                            <w:bottom w:val="none" w:sz="0" w:space="0" w:color="auto"/>
                                            <w:right w:val="none" w:sz="0" w:space="0" w:color="auto"/>
                                          </w:divBdr>
                                          <w:divsChild>
                                            <w:div w:id="1639800921">
                                              <w:marLeft w:val="0"/>
                                              <w:marRight w:val="0"/>
                                              <w:marTop w:val="0"/>
                                              <w:marBottom w:val="0"/>
                                              <w:divBdr>
                                                <w:top w:val="none" w:sz="0" w:space="0" w:color="auto"/>
                                                <w:left w:val="none" w:sz="0" w:space="0" w:color="auto"/>
                                                <w:bottom w:val="none" w:sz="0" w:space="0" w:color="auto"/>
                                                <w:right w:val="none" w:sz="0" w:space="0" w:color="auto"/>
                                              </w:divBdr>
                                              <w:divsChild>
                                                <w:div w:id="698555093">
                                                  <w:marLeft w:val="0"/>
                                                  <w:marRight w:val="0"/>
                                                  <w:marTop w:val="0"/>
                                                  <w:marBottom w:val="0"/>
                                                  <w:divBdr>
                                                    <w:top w:val="none" w:sz="0" w:space="0" w:color="auto"/>
                                                    <w:left w:val="none" w:sz="0" w:space="0" w:color="auto"/>
                                                    <w:bottom w:val="none" w:sz="0" w:space="0" w:color="auto"/>
                                                    <w:right w:val="none" w:sz="0" w:space="0" w:color="auto"/>
                                                  </w:divBdr>
                                                  <w:divsChild>
                                                    <w:div w:id="157824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3.xml.rels>&#65279;<?xml version="1.0" encoding="utf-8"?><Relationships xmlns="http://schemas.openxmlformats.org/package/2006/relationships"><Relationship Type="http://schemas.openxmlformats.org/officeDocument/2006/relationships/image" Target="media/image3.jpeg" Id="rId3" /><Relationship Type="http://schemas.openxmlformats.org/officeDocument/2006/relationships/image" Target="media/image2.png" Id="rId2" /><Relationship Type="http://schemas.openxmlformats.org/officeDocument/2006/relationships/hyperlink" Target="about:blank" TargetMode="External" Id="rId5" /><Relationship Type="http://schemas.openxmlformats.org/officeDocument/2006/relationships/hyperlink" Target="mailto:hr@breastfeedingnetwork.org.uk" TargetMode="External" Id="Rf17f9a98a6384e82" /><Relationship Type="http://schemas.openxmlformats.org/officeDocument/2006/relationships/image" Target="/media/image3.png" Id="rId100259657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6A744E78CAA74AA8ED2BB12DBF050A" ma:contentTypeVersion="17" ma:contentTypeDescription="Create a new document." ma:contentTypeScope="" ma:versionID="5bc48fc8cef17c6178ced9ae1b3d2ba8">
  <xsd:schema xmlns:xsd="http://www.w3.org/2001/XMLSchema" xmlns:xs="http://www.w3.org/2001/XMLSchema" xmlns:p="http://schemas.microsoft.com/office/2006/metadata/properties" xmlns:ns2="ed6859c4-878b-4bdf-be82-d268f3bb98f7" xmlns:ns3="f94aea48-4b1c-4da9-bdc5-c14839247568" targetNamespace="http://schemas.microsoft.com/office/2006/metadata/properties" ma:root="true" ma:fieldsID="2005b05c3a65924fabcdf99c6e6044fa" ns2:_="" ns3:_="">
    <xsd:import namespace="ed6859c4-878b-4bdf-be82-d268f3bb98f7"/>
    <xsd:import namespace="f94aea48-4b1c-4da9-bdc5-c14839247568"/>
    <xsd:element name="properties">
      <xsd:complexType>
        <xsd:sequence>
          <xsd:element name="documentManagement">
            <xsd:complexType>
              <xsd:all>
                <xsd:element ref="ns2:MediaServiceMetadata" minOccurs="0"/>
                <xsd:element ref="ns2:MediaServiceFastMetadata" minOccurs="0"/>
                <xsd:element ref="ns2:Current"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859c4-878b-4bdf-be82-d268f3bb98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urrent" ma:index="10" nillable="true" ma:displayName="Current" ma:default="1" ma:format="Dropdown" ma:internalName="Current">
      <xsd:simpleType>
        <xsd:restriction base="dms:Boolea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bba9f57-e6fe-4c5b-b35e-582fae76b366"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4aea48-4b1c-4da9-bdc5-c1483924756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e17a67b-bb0f-4a76-9a2c-d3c529bb46b2}" ma:internalName="TaxCatchAll" ma:showField="CatchAllData" ma:web="f94aea48-4b1c-4da9-bdc5-c148392475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f94aea48-4b1c-4da9-bdc5-c14839247568">
      <UserInfo>
        <DisplayName>Kirstin Worsley</DisplayName>
        <AccountId>1052</AccountId>
        <AccountType/>
      </UserInfo>
      <UserInfo>
        <DisplayName>Julie Muir</DisplayName>
        <AccountId>219</AccountId>
        <AccountType/>
      </UserInfo>
      <UserInfo>
        <DisplayName>Recruitment</DisplayName>
        <AccountId>394</AccountId>
        <AccountType/>
      </UserInfo>
      <UserInfo>
        <DisplayName>Anthea Tennant-Eyles</DisplayName>
        <AccountId>146</AccountId>
        <AccountType/>
      </UserInfo>
      <UserInfo>
        <DisplayName>Lisa Whipp</DisplayName>
        <AccountId>152</AccountId>
        <AccountType/>
      </UserInfo>
      <UserInfo>
        <DisplayName>Linda Vellosa</DisplayName>
        <AccountId>514</AccountId>
        <AccountType/>
      </UserInfo>
      <UserInfo>
        <DisplayName>Rebecca Verlander</DisplayName>
        <AccountId>491</AccountId>
        <AccountType/>
      </UserInfo>
    </SharedWithUsers>
    <TaxCatchAll xmlns="f94aea48-4b1c-4da9-bdc5-c14839247568" xsi:nil="true"/>
    <lcf76f155ced4ddcb4097134ff3c332f xmlns="ed6859c4-878b-4bdf-be82-d268f3bb98f7">
      <Terms xmlns="http://schemas.microsoft.com/office/infopath/2007/PartnerControls"/>
    </lcf76f155ced4ddcb4097134ff3c332f>
    <MediaLengthInSeconds xmlns="ed6859c4-878b-4bdf-be82-d268f3bb98f7" xsi:nil="true"/>
    <Current xmlns="ed6859c4-878b-4bdf-be82-d268f3bb98f7">true</Current>
  </documentManagement>
</p:properties>
</file>

<file path=customXml/itemProps1.xml><?xml version="1.0" encoding="utf-8"?>
<ds:datastoreItem xmlns:ds="http://schemas.openxmlformats.org/officeDocument/2006/customXml" ds:itemID="{21C33D11-7048-4D2F-8135-CD5D0EB61E64}"/>
</file>

<file path=customXml/itemProps2.xml><?xml version="1.0" encoding="utf-8"?>
<ds:datastoreItem xmlns:ds="http://schemas.openxmlformats.org/officeDocument/2006/customXml" ds:itemID="{A664545F-7DEE-4FAB-B3EE-794BE1DF0209}">
  <ds:schemaRefs>
    <ds:schemaRef ds:uri="http://schemas.microsoft.com/sharepoint/v3/contenttype/forms"/>
  </ds:schemaRefs>
</ds:datastoreItem>
</file>

<file path=customXml/itemProps3.xml><?xml version="1.0" encoding="utf-8"?>
<ds:datastoreItem xmlns:ds="http://schemas.openxmlformats.org/officeDocument/2006/customXml" ds:itemID="{D590DD89-1610-409E-A0B2-3385921DF734}">
  <ds:schemaRefs>
    <ds:schemaRef ds:uri="http://schemas.openxmlformats.org/officeDocument/2006/bibliography"/>
  </ds:schemaRefs>
</ds:datastoreItem>
</file>

<file path=customXml/itemProps4.xml><?xml version="1.0" encoding="utf-8"?>
<ds:datastoreItem xmlns:ds="http://schemas.openxmlformats.org/officeDocument/2006/customXml" ds:itemID="{85926EBA-925F-45E9-88D7-B3D033F149A8}">
  <ds:schemaRefs>
    <ds:schemaRef ds:uri="http://schemas.microsoft.com/office/2006/metadata/properties"/>
    <ds:schemaRef ds:uri="http://schemas.microsoft.com/office/infopath/2007/PartnerControls"/>
    <ds:schemaRef ds:uri="5e53b4d1-4e4e-4668-b6c1-70afe247f29b"/>
    <ds:schemaRef ds:uri="3787dc82-bb54-4665-ad59-77a442224bae"/>
    <ds:schemaRef ds:uri="e1524f1e-44b5-4ada-9ceb-df834f6299e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HP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Marion McDonald</dc:creator>
  <keywords/>
  <dc:description/>
  <lastModifiedBy>Hester Schofield</lastModifiedBy>
  <revision>16</revision>
  <dcterms:created xsi:type="dcterms:W3CDTF">2023-03-28T18:00:00.0000000Z</dcterms:created>
  <dcterms:modified xsi:type="dcterms:W3CDTF">2026-03-23T09:38:59.2573798Z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0x0101003D6A744E78CAA74AA8ED2BB12DBF050A</vt:lpwstr>
  </property>
  <property fmtid="{D5CDD505-2E9C-101B-9397-08002B2CF9AE}" pid="3" name="MediaServiceImageTags">
    <vt:lpwstr/>
  </property>
  <property fmtid="{D5CDD505-2E9C-101B-9397-08002B2CF9AE}" pid="4" name="Order">
    <vt:r8>4199300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ies>
</file>