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05B06" w:rsidP="4C577B1B" w:rsidRDefault="00651F05" w14:paraId="1535FA78" w14:textId="71E2CF12">
      <w:pPr>
        <w:pStyle w:val="Title"/>
      </w:pPr>
      <w:r>
        <w:t xml:space="preserve"> Job Description: Breastfeeding Peer Supporter</w:t>
      </w:r>
    </w:p>
    <w:p w:rsidR="00205B06" w:rsidP="4C577B1B" w:rsidRDefault="00205B06" w14:paraId="20334A22" w14:textId="77777777">
      <w:pPr>
        <w:pStyle w:val="Title"/>
      </w:pPr>
    </w:p>
    <w:p w:rsidR="00205B06" w:rsidP="4C577B1B" w:rsidRDefault="00205B06" w14:paraId="0C210203" w14:textId="786110DA">
      <w:pPr>
        <w:pStyle w:val="Title"/>
        <w:rPr>
          <w:sz w:val="28"/>
          <w:szCs w:val="28"/>
        </w:rPr>
      </w:pPr>
      <w:r w:rsidRPr="2955E940">
        <w:rPr>
          <w:sz w:val="28"/>
          <w:szCs w:val="28"/>
        </w:rPr>
        <w:t>About the Breastfeeding Network</w:t>
      </w:r>
    </w:p>
    <w:p w:rsidRPr="00205B06" w:rsidR="00561BA0" w:rsidP="4C577B1B" w:rsidRDefault="001D63BB" w14:paraId="1AFD5A56" w14:textId="2D936F49">
      <w:pPr>
        <w:pStyle w:val="Title"/>
        <w:rPr>
          <w:sz w:val="28"/>
          <w:szCs w:val="28"/>
        </w:rPr>
      </w:pPr>
      <w:r w:rsidRPr="00205B06">
        <w:rPr>
          <w:sz w:val="28"/>
          <w:szCs w:val="28"/>
        </w:rPr>
        <w:t>Background of post</w:t>
      </w:r>
    </w:p>
    <w:p w:rsidR="0522BCF7" w:rsidP="0522BCF7" w:rsidRDefault="00651F05" w14:paraId="19F1B888" w14:textId="11CD4AFA">
      <w:pPr>
        <w:pStyle w:val="BfNBody"/>
        <w:rPr>
          <w:rFonts w:eastAsia="Calibri"/>
        </w:rPr>
      </w:pPr>
      <w:r w:rsidRPr="7630D313" w:rsidR="00651F05">
        <w:rPr>
          <w:rFonts w:eastAsia="Calibri"/>
        </w:rPr>
        <w:t>The Breastfeeding Network (</w:t>
      </w:r>
      <w:r w:rsidRPr="7630D313" w:rsidR="00651F05">
        <w:rPr>
          <w:rFonts w:eastAsia="Calibri"/>
        </w:rPr>
        <w:t>BfN</w:t>
      </w:r>
      <w:r w:rsidRPr="7630D313" w:rsidR="00651F05">
        <w:rPr>
          <w:rFonts w:eastAsia="Calibri"/>
        </w:rPr>
        <w:t>) has been commissioned by Enfield Council Public Health t</w:t>
      </w:r>
      <w:r w:rsidRPr="7630D313" w:rsidR="006972DF">
        <w:rPr>
          <w:rFonts w:eastAsia="Calibri"/>
        </w:rPr>
        <w:t xml:space="preserve">o </w:t>
      </w:r>
      <w:r w:rsidRPr="7630D313" w:rsidR="00651F05">
        <w:rPr>
          <w:rFonts w:eastAsia="Calibri"/>
        </w:rPr>
        <w:t>de</w:t>
      </w:r>
      <w:r w:rsidRPr="7630D313" w:rsidR="27F2481F">
        <w:rPr>
          <w:rFonts w:eastAsia="Calibri"/>
        </w:rPr>
        <w:t>liver</w:t>
      </w:r>
      <w:r w:rsidRPr="7630D313" w:rsidR="00651F05">
        <w:rPr>
          <w:rFonts w:eastAsia="Calibri"/>
        </w:rPr>
        <w:t xml:space="preserve"> a breastfeeding peer support service. We are looking for passionate and motivated peer supporters to support Enfield families on the antenatal and postnatal wards at North Middlesex Hospital</w:t>
      </w:r>
      <w:r w:rsidRPr="7630D313" w:rsidR="005B32D4">
        <w:rPr>
          <w:rFonts w:eastAsia="Calibri"/>
        </w:rPr>
        <w:t xml:space="preserve"> and Barnet Hospital</w:t>
      </w:r>
      <w:r w:rsidRPr="7630D313" w:rsidR="00651F05">
        <w:rPr>
          <w:rFonts w:eastAsia="Calibri"/>
        </w:rPr>
        <w:t xml:space="preserve">, </w:t>
      </w:r>
      <w:r w:rsidRPr="7630D313" w:rsidR="40FB4F7D">
        <w:rPr>
          <w:rFonts w:eastAsia="Calibri"/>
        </w:rPr>
        <w:t xml:space="preserve">at </w:t>
      </w:r>
      <w:r w:rsidRPr="7630D313" w:rsidR="00651F05">
        <w:rPr>
          <w:rFonts w:eastAsia="Calibri"/>
        </w:rPr>
        <w:t xml:space="preserve">community groups, </w:t>
      </w:r>
      <w:r w:rsidRPr="7630D313" w:rsidR="438626F9">
        <w:rPr>
          <w:rFonts w:eastAsia="Calibri"/>
        </w:rPr>
        <w:t xml:space="preserve">offering </w:t>
      </w:r>
      <w:r w:rsidRPr="7630D313" w:rsidR="00651F05">
        <w:rPr>
          <w:rFonts w:eastAsia="Calibri"/>
        </w:rPr>
        <w:t>phone support, h</w:t>
      </w:r>
      <w:r w:rsidRPr="7630D313" w:rsidR="00651F05">
        <w:rPr>
          <w:rFonts w:eastAsia="Calibri"/>
        </w:rPr>
        <w:t xml:space="preserve">ome </w:t>
      </w:r>
      <w:r w:rsidRPr="7630D313" w:rsidR="00651F05">
        <w:rPr>
          <w:rFonts w:eastAsia="Calibri"/>
        </w:rPr>
        <w:t>visits</w:t>
      </w:r>
      <w:r w:rsidRPr="7630D313" w:rsidR="00651F05">
        <w:rPr>
          <w:rFonts w:eastAsia="Calibri"/>
        </w:rPr>
        <w:t xml:space="preserve"> and online support</w:t>
      </w:r>
      <w:r w:rsidRPr="7630D313" w:rsidR="0310E950">
        <w:rPr>
          <w:rFonts w:eastAsia="Calibri"/>
        </w:rPr>
        <w:t xml:space="preserve"> as well as antenatal support</w:t>
      </w:r>
      <w:r w:rsidRPr="7630D313" w:rsidR="00651F05">
        <w:rPr>
          <w:rFonts w:eastAsia="Calibri"/>
        </w:rPr>
        <w:t>. The project aim</w:t>
      </w:r>
      <w:r w:rsidRPr="7630D313" w:rsidR="006972DF">
        <w:rPr>
          <w:rFonts w:eastAsia="Calibri"/>
        </w:rPr>
        <w:t xml:space="preserve">s to </w:t>
      </w:r>
      <w:r w:rsidRPr="7630D313" w:rsidR="00651F05">
        <w:rPr>
          <w:rFonts w:eastAsia="Calibri"/>
        </w:rPr>
        <w:t xml:space="preserve">ensure those who choose to breastfeed have access to appropriate support regardless of age, ethnic origin, beliefs, sexual orientation, social status and employment status.   </w:t>
      </w:r>
    </w:p>
    <w:p w:rsidR="0522BCF7" w:rsidP="0522BCF7" w:rsidRDefault="0522BCF7" w14:paraId="561C3A5B" w14:textId="56ECD8CF">
      <w:pPr>
        <w:pStyle w:val="BfNBody"/>
        <w:rPr>
          <w:rFonts w:eastAsia="Calibri"/>
        </w:rPr>
      </w:pPr>
    </w:p>
    <w:p w:rsidR="00205B06" w:rsidP="0522BCF7" w:rsidRDefault="00205B06" w14:paraId="5746620D" w14:textId="03B01364">
      <w:pPr>
        <w:pStyle w:val="BfNBody"/>
        <w:rPr>
          <w:rFonts w:eastAsia="Calibri"/>
        </w:rPr>
      </w:pPr>
    </w:p>
    <w:p w:rsidR="00205B06" w:rsidP="0522BCF7" w:rsidRDefault="00205B06" w14:paraId="14E49143" w14:textId="77777777">
      <w:pPr>
        <w:pStyle w:val="BfNBody"/>
        <w:rPr>
          <w:rFonts w:eastAsia="Calibri"/>
        </w:rPr>
      </w:pPr>
    </w:p>
    <w:p w:rsidR="001D63BB" w:rsidP="001D63BB" w:rsidRDefault="001D63BB" w14:paraId="23577E08" w14:textId="6F5C8991">
      <w:pPr>
        <w:pStyle w:val="Heading1"/>
        <w:rPr>
          <w:color w:val="7030A0"/>
        </w:rPr>
      </w:pPr>
      <w:r w:rsidRPr="00205B06">
        <w:rPr>
          <w:color w:val="7030A0"/>
        </w:rPr>
        <w:t>Main duties</w:t>
      </w:r>
      <w:r w:rsidR="00205B06">
        <w:rPr>
          <w:color w:val="7030A0"/>
        </w:rPr>
        <w:t xml:space="preserve"> and work tasks</w:t>
      </w:r>
    </w:p>
    <w:p w:rsidRPr="00212838" w:rsidR="00212838" w:rsidP="00212838" w:rsidRDefault="00212838" w14:paraId="4C1676BD" w14:textId="77777777">
      <w:pPr>
        <w:pStyle w:val="BfNBody"/>
      </w:pPr>
    </w:p>
    <w:p w:rsidRPr="00651F05" w:rsidR="00651F05" w:rsidP="00651F05" w:rsidRDefault="00651F05" w14:paraId="6201A514" w14:textId="51C69267">
      <w:pPr>
        <w:pStyle w:val="BfNBody"/>
        <w:rPr>
          <w:rFonts w:eastAsia="Calibri"/>
        </w:rPr>
      </w:pPr>
      <w:r w:rsidRPr="7630D313" w:rsidR="00651F05">
        <w:rPr>
          <w:rFonts w:eastAsia="Calibri"/>
        </w:rPr>
        <w:t>•</w:t>
      </w:r>
      <w:r w:rsidRPr="7630D313" w:rsidR="00651F05">
        <w:rPr>
          <w:rFonts w:eastAsia="Calibri"/>
        </w:rPr>
        <w:t xml:space="preserve">Provide breastfeeding support to families at a variety of locations to include hospital, home </w:t>
      </w:r>
      <w:r w:rsidRPr="7630D313" w:rsidR="00651F05">
        <w:rPr>
          <w:rFonts w:eastAsia="Calibri"/>
        </w:rPr>
        <w:t>visits</w:t>
      </w:r>
      <w:r w:rsidRPr="7630D313" w:rsidR="00651F05">
        <w:rPr>
          <w:rFonts w:eastAsia="Calibri"/>
        </w:rPr>
        <w:t xml:space="preserve"> and </w:t>
      </w:r>
      <w:r w:rsidRPr="7630D313" w:rsidR="00651F05">
        <w:rPr>
          <w:rFonts w:eastAsia="Calibri"/>
        </w:rPr>
        <w:t>community</w:t>
      </w:r>
      <w:r w:rsidRPr="7630D313" w:rsidR="6E80E725">
        <w:rPr>
          <w:rFonts w:eastAsia="Calibri"/>
        </w:rPr>
        <w:t>, i</w:t>
      </w:r>
      <w:r w:rsidRPr="7630D313" w:rsidR="00651F05">
        <w:rPr>
          <w:rFonts w:eastAsia="Calibri"/>
        </w:rPr>
        <w:t>ncluding</w:t>
      </w:r>
      <w:r w:rsidRPr="7630D313" w:rsidR="00651F05">
        <w:rPr>
          <w:rFonts w:eastAsia="Calibri"/>
        </w:rPr>
        <w:t xml:space="preserve"> group and 1-1 settings</w:t>
      </w:r>
      <w:r w:rsidRPr="7630D313" w:rsidR="5CA1E2E6">
        <w:rPr>
          <w:rFonts w:eastAsia="Calibri"/>
        </w:rPr>
        <w:t xml:space="preserve"> in person and remote support</w:t>
      </w:r>
      <w:r w:rsidRPr="7630D313" w:rsidR="00651F05">
        <w:rPr>
          <w:rFonts w:eastAsia="Calibri"/>
        </w:rPr>
        <w:t>, working within your boundaries as a peer supporter.</w:t>
      </w:r>
    </w:p>
    <w:p w:rsidRPr="00651F05" w:rsidR="00651F05" w:rsidP="00651F05" w:rsidRDefault="00651F05" w14:paraId="7426D80A" w14:textId="56CC608C">
      <w:pPr>
        <w:pStyle w:val="BfNBody"/>
        <w:rPr>
          <w:rFonts w:eastAsia="Calibri"/>
        </w:rPr>
      </w:pPr>
      <w:r>
        <w:rPr>
          <w:rFonts w:eastAsia="Calibri"/>
        </w:rPr>
        <w:t>•</w:t>
      </w:r>
      <w:r w:rsidRPr="00651F05">
        <w:rPr>
          <w:rFonts w:eastAsia="Calibri"/>
        </w:rPr>
        <w:t>To provide phone and virtual support to ante natal or post-natal families</w:t>
      </w:r>
    </w:p>
    <w:p w:rsidRPr="00651F05" w:rsidR="00651F05" w:rsidP="00651F05" w:rsidRDefault="00651F05" w14:paraId="113AE76E" w14:textId="53CCDBA9">
      <w:pPr>
        <w:pStyle w:val="BfNBody"/>
        <w:rPr>
          <w:rFonts w:eastAsia="Calibri"/>
        </w:rPr>
      </w:pPr>
      <w:r w:rsidRPr="7630D313" w:rsidR="00651F05">
        <w:rPr>
          <w:rFonts w:eastAsia="Calibri"/>
        </w:rPr>
        <w:t>•</w:t>
      </w:r>
      <w:r w:rsidRPr="7630D313" w:rsidR="00651F05">
        <w:rPr>
          <w:rFonts w:eastAsia="Calibri"/>
        </w:rPr>
        <w:t xml:space="preserve">Work closely </w:t>
      </w:r>
      <w:r w:rsidRPr="7630D313" w:rsidR="00651F05">
        <w:rPr>
          <w:rFonts w:eastAsia="Calibri"/>
        </w:rPr>
        <w:t xml:space="preserve">with the Service Manager and team colleagues to plan and deliver activity </w:t>
      </w:r>
    </w:p>
    <w:p w:rsidRPr="00651F05" w:rsidR="00651F05" w:rsidP="00651F05" w:rsidRDefault="00651F05" w14:paraId="1BCD1ABD" w14:textId="3E868EC2">
      <w:pPr>
        <w:pStyle w:val="BfNBody"/>
        <w:rPr>
          <w:rFonts w:eastAsia="Calibri"/>
        </w:rPr>
      </w:pPr>
      <w:r>
        <w:rPr>
          <w:rFonts w:eastAsia="Calibri"/>
        </w:rPr>
        <w:t>•</w:t>
      </w:r>
      <w:r w:rsidRPr="00651F05">
        <w:rPr>
          <w:rFonts w:eastAsia="Calibri"/>
        </w:rPr>
        <w:t xml:space="preserve">Listen to parent’s concerns and answer questions about breastfeeding </w:t>
      </w:r>
    </w:p>
    <w:p w:rsidRPr="00651F05" w:rsidR="00651F05" w:rsidP="00651F05" w:rsidRDefault="00651F05" w14:paraId="26878BD8" w14:textId="2698DAD2">
      <w:pPr>
        <w:pStyle w:val="BfNBody"/>
        <w:rPr>
          <w:rFonts w:eastAsia="Calibri"/>
        </w:rPr>
      </w:pPr>
      <w:r w:rsidRPr="7630D313" w:rsidR="00651F05">
        <w:rPr>
          <w:rFonts w:eastAsia="Calibri"/>
        </w:rPr>
        <w:t>•</w:t>
      </w:r>
      <w:r w:rsidRPr="7630D313" w:rsidR="4904E637">
        <w:rPr>
          <w:rFonts w:eastAsia="Calibri"/>
        </w:rPr>
        <w:t xml:space="preserve"> Represent and p</w:t>
      </w:r>
      <w:r w:rsidRPr="7630D313" w:rsidR="00651F05">
        <w:rPr>
          <w:rFonts w:eastAsia="Calibri"/>
        </w:rPr>
        <w:t xml:space="preserve">romote the </w:t>
      </w:r>
      <w:r w:rsidRPr="7630D313" w:rsidR="00651F05">
        <w:rPr>
          <w:rFonts w:eastAsia="Calibri"/>
        </w:rPr>
        <w:t>BfN</w:t>
      </w:r>
      <w:r w:rsidRPr="7630D313" w:rsidR="00651F05">
        <w:rPr>
          <w:rFonts w:eastAsia="Calibri"/>
        </w:rPr>
        <w:t xml:space="preserve"> service and local breastfeeding groups</w:t>
      </w:r>
      <w:r w:rsidRPr="7630D313" w:rsidR="00665644">
        <w:rPr>
          <w:rFonts w:eastAsia="Calibri"/>
        </w:rPr>
        <w:t xml:space="preserve"> at events, </w:t>
      </w:r>
      <w:r w:rsidRPr="7630D313" w:rsidR="00651F05">
        <w:rPr>
          <w:rFonts w:eastAsia="Calibri"/>
        </w:rPr>
        <w:t>distribute relevant leaflets and increase public awareness of support available</w:t>
      </w:r>
      <w:r w:rsidRPr="7630D313" w:rsidR="59434D09">
        <w:rPr>
          <w:rFonts w:eastAsia="Calibri"/>
        </w:rPr>
        <w:t xml:space="preserve">. </w:t>
      </w:r>
      <w:r w:rsidRPr="7630D313" w:rsidR="59434D09">
        <w:rPr>
          <w:rFonts w:eastAsia="Calibri"/>
        </w:rPr>
        <w:t>Contribute to activities to promote breastfeeding awareness e.g. National Breastfeeding Week</w:t>
      </w:r>
    </w:p>
    <w:p w:rsidRPr="00651F05" w:rsidR="00651F05" w:rsidP="00651F05" w:rsidRDefault="00651F05" w14:paraId="390CA660" w14:textId="355B20ED">
      <w:pPr>
        <w:pStyle w:val="BfNBody"/>
        <w:rPr>
          <w:rFonts w:eastAsia="Calibri"/>
        </w:rPr>
      </w:pPr>
      <w:r>
        <w:rPr>
          <w:rFonts w:eastAsia="Calibri"/>
        </w:rPr>
        <w:t>•</w:t>
      </w:r>
      <w:r w:rsidRPr="00651F05">
        <w:rPr>
          <w:rFonts w:eastAsia="Calibri"/>
        </w:rPr>
        <w:t>Provide local mothers and breastfeeding parents with information about local breastfeeding support services and BfN national support (National Breastfeeding Helpline and BfN website).</w:t>
      </w:r>
    </w:p>
    <w:p w:rsidRPr="00651F05" w:rsidR="00651F05" w:rsidP="00651F05" w:rsidRDefault="00651F05" w14:paraId="3557809A" w14:textId="15BB53C9">
      <w:pPr>
        <w:pStyle w:val="BfNBody"/>
        <w:rPr>
          <w:rFonts w:eastAsia="Calibri"/>
        </w:rPr>
      </w:pPr>
      <w:r w:rsidRPr="7630D313" w:rsidR="00651F05">
        <w:rPr>
          <w:rFonts w:eastAsia="Calibri"/>
        </w:rPr>
        <w:t>•</w:t>
      </w:r>
      <w:r w:rsidRPr="7630D313" w:rsidR="00651F05">
        <w:rPr>
          <w:rFonts w:eastAsia="Calibri"/>
        </w:rPr>
        <w:t xml:space="preserve">Signpost </w:t>
      </w:r>
      <w:r w:rsidRPr="7630D313" w:rsidR="77E48292">
        <w:rPr>
          <w:rFonts w:eastAsia="Calibri"/>
        </w:rPr>
        <w:t xml:space="preserve">and refer </w:t>
      </w:r>
      <w:r w:rsidRPr="7630D313" w:rsidR="00651F05">
        <w:rPr>
          <w:rFonts w:eastAsia="Calibri"/>
        </w:rPr>
        <w:t xml:space="preserve">to other services, as needed (such as specialist infant feeding team and health visitors) and encourage parents to go to their local breastfeeding groups once </w:t>
      </w:r>
      <w:r w:rsidRPr="7630D313" w:rsidR="00651F05">
        <w:rPr>
          <w:rFonts w:eastAsia="Calibri"/>
        </w:rPr>
        <w:t>they’ve</w:t>
      </w:r>
      <w:r w:rsidRPr="7630D313" w:rsidR="00651F05">
        <w:rPr>
          <w:rFonts w:eastAsia="Calibri"/>
        </w:rPr>
        <w:t xml:space="preserve"> left hospital</w:t>
      </w:r>
    </w:p>
    <w:p w:rsidRPr="00651F05" w:rsidR="00651F05" w:rsidP="00651F05" w:rsidRDefault="00651F05" w14:paraId="4360BA51" w14:textId="5507E7B6">
      <w:pPr>
        <w:pStyle w:val="BfNBody"/>
        <w:rPr>
          <w:rFonts w:eastAsia="Calibri"/>
        </w:rPr>
      </w:pPr>
      <w:r w:rsidRPr="7630D313" w:rsidR="00651F05">
        <w:rPr>
          <w:rFonts w:eastAsia="Calibri"/>
        </w:rPr>
        <w:t>•</w:t>
      </w:r>
      <w:bookmarkStart w:name="_Int_lFa4uK31" w:id="0"/>
      <w:r w:rsidRPr="7630D313" w:rsidR="00651F05">
        <w:rPr>
          <w:rFonts w:eastAsia="Calibri"/>
        </w:rPr>
        <w:t>Follow local service policy and processes at all times</w:t>
      </w:r>
      <w:bookmarkEnd w:id="0"/>
      <w:r w:rsidRPr="7630D313" w:rsidR="00651F05">
        <w:rPr>
          <w:rFonts w:eastAsia="Calibri"/>
        </w:rPr>
        <w:t xml:space="preserve"> such as safe lone working practice</w:t>
      </w:r>
    </w:p>
    <w:p w:rsidRPr="00651F05" w:rsidR="00651F05" w:rsidP="00651F05" w:rsidRDefault="00651F05" w14:paraId="70D89DF3" w14:textId="1B53680F">
      <w:pPr>
        <w:pStyle w:val="BfNBody"/>
        <w:rPr>
          <w:rFonts w:eastAsia="Calibri"/>
        </w:rPr>
      </w:pPr>
      <w:r w:rsidRPr="2FAA1403">
        <w:rPr>
          <w:rFonts w:eastAsia="Calibri"/>
        </w:rPr>
        <w:t xml:space="preserve">•Be prepared to have newly qualifying peer supporters shadow you </w:t>
      </w:r>
      <w:r w:rsidRPr="2FAA1403" w:rsidR="3C23B7D2">
        <w:rPr>
          <w:rFonts w:eastAsia="Calibri"/>
        </w:rPr>
        <w:t>were</w:t>
      </w:r>
      <w:r w:rsidRPr="2FAA1403">
        <w:rPr>
          <w:rFonts w:eastAsia="Calibri"/>
        </w:rPr>
        <w:t xml:space="preserve"> necessary.</w:t>
      </w:r>
    </w:p>
    <w:p w:rsidRPr="00651F05" w:rsidR="00651F05" w:rsidP="00651F05" w:rsidRDefault="00651F05" w14:paraId="41305C07" w14:textId="6D7FC0D7">
      <w:pPr>
        <w:pStyle w:val="BfNBody"/>
        <w:rPr>
          <w:rFonts w:eastAsia="Calibri"/>
        </w:rPr>
      </w:pPr>
      <w:r w:rsidRPr="2FAA1403">
        <w:rPr>
          <w:rFonts w:eastAsia="Calibri"/>
        </w:rPr>
        <w:t xml:space="preserve">•Keep and provide accurate data records </w:t>
      </w:r>
      <w:bookmarkStart w:name="_Int_ocBETM53" w:id="1"/>
      <w:r w:rsidRPr="2FAA1403">
        <w:rPr>
          <w:rFonts w:eastAsia="Calibri"/>
        </w:rPr>
        <w:t>in order to</w:t>
      </w:r>
      <w:bookmarkEnd w:id="1"/>
      <w:r w:rsidRPr="2FAA1403">
        <w:rPr>
          <w:rFonts w:eastAsia="Calibri"/>
        </w:rPr>
        <w:t xml:space="preserve"> enable evaluation of the service in accordance with BfN’s Information Governance Policy and local processes.</w:t>
      </w:r>
    </w:p>
    <w:p w:rsidRPr="00651F05" w:rsidR="00651F05" w:rsidP="00651F05" w:rsidRDefault="00651F05" w14:paraId="77474FFB" w14:textId="4A28C830">
      <w:pPr>
        <w:pStyle w:val="BfNBody"/>
        <w:rPr>
          <w:rFonts w:eastAsia="Calibri"/>
        </w:rPr>
      </w:pPr>
      <w:r>
        <w:rPr>
          <w:rFonts w:eastAsia="Calibri"/>
        </w:rPr>
        <w:t>•</w:t>
      </w:r>
      <w:r w:rsidRPr="00651F05">
        <w:rPr>
          <w:rFonts w:eastAsia="Calibri"/>
        </w:rPr>
        <w:t>Work within the BfN’s code of conduct and information governance procedures, seeking supervision from a BfN Supervisor when needed.</w:t>
      </w:r>
    </w:p>
    <w:p w:rsidRPr="00651F05" w:rsidR="00651F05" w:rsidP="00651F05" w:rsidRDefault="00651F05" w14:paraId="05D44F6A" w14:textId="1055CD4A">
      <w:pPr>
        <w:pStyle w:val="BfNBody"/>
        <w:rPr>
          <w:rFonts w:eastAsia="Calibri"/>
        </w:rPr>
      </w:pPr>
      <w:r w:rsidRPr="2FAA1403">
        <w:rPr>
          <w:rFonts w:eastAsia="Calibri"/>
        </w:rPr>
        <w:t xml:space="preserve">•Liaise with other project staff </w:t>
      </w:r>
      <w:bookmarkStart w:name="_Int_6huwIMsa" w:id="2"/>
      <w:r w:rsidRPr="2FAA1403">
        <w:rPr>
          <w:rFonts w:eastAsia="Calibri"/>
        </w:rPr>
        <w:t>with regard to</w:t>
      </w:r>
      <w:bookmarkEnd w:id="2"/>
      <w:r w:rsidRPr="2FAA1403">
        <w:rPr>
          <w:rFonts w:eastAsia="Calibri"/>
        </w:rPr>
        <w:t xml:space="preserve"> the updating of hospital processes and community support details</w:t>
      </w:r>
    </w:p>
    <w:p w:rsidRPr="00651F05" w:rsidR="00651F05" w:rsidP="00651F05" w:rsidRDefault="00651F05" w14:paraId="3CF75978" w14:textId="213237EB">
      <w:pPr>
        <w:pStyle w:val="BfNBody"/>
        <w:rPr>
          <w:rFonts w:eastAsia="Calibri"/>
        </w:rPr>
      </w:pPr>
      <w:r>
        <w:rPr>
          <w:rFonts w:eastAsia="Calibri"/>
        </w:rPr>
        <w:t>•</w:t>
      </w:r>
      <w:r w:rsidRPr="00651F05">
        <w:rPr>
          <w:rFonts w:eastAsia="Calibri"/>
        </w:rPr>
        <w:t>Attend team meetings as required; giving feedback on highlights and challenges to strengthen the service and sharing ideas to support team well-being.</w:t>
      </w:r>
    </w:p>
    <w:p w:rsidRPr="00651F05" w:rsidR="00651F05" w:rsidP="00651F05" w:rsidRDefault="00651F05" w14:paraId="783020C4" w14:textId="630D0199">
      <w:pPr>
        <w:pStyle w:val="BfNBody"/>
        <w:rPr>
          <w:rFonts w:eastAsia="Calibri"/>
        </w:rPr>
      </w:pPr>
      <w:r>
        <w:rPr>
          <w:rFonts w:eastAsia="Calibri"/>
        </w:rPr>
        <w:t>•</w:t>
      </w:r>
      <w:r w:rsidRPr="00651F05">
        <w:rPr>
          <w:rFonts w:eastAsia="Calibri"/>
        </w:rPr>
        <w:t>Maintain up to date knowledge of BfN’s policies</w:t>
      </w:r>
    </w:p>
    <w:p w:rsidRPr="00651F05" w:rsidR="00651F05" w:rsidP="00651F05" w:rsidRDefault="00651F05" w14:paraId="6965E6AD" w14:textId="3C546BE3">
      <w:pPr>
        <w:pStyle w:val="BfNBody"/>
        <w:rPr>
          <w:rFonts w:eastAsia="Calibri"/>
        </w:rPr>
      </w:pPr>
      <w:r w:rsidRPr="7630D313" w:rsidR="00651F05">
        <w:rPr>
          <w:rFonts w:eastAsia="Calibri"/>
        </w:rPr>
        <w:t>•</w:t>
      </w:r>
      <w:r w:rsidRPr="7630D313" w:rsidR="1951B8F3">
        <w:rPr>
          <w:rFonts w:eastAsia="Calibri"/>
        </w:rPr>
        <w:t>M</w:t>
      </w:r>
      <w:r w:rsidRPr="7630D313" w:rsidR="73B8D663">
        <w:rPr>
          <w:rFonts w:eastAsia="Calibri"/>
        </w:rPr>
        <w:t>aintain</w:t>
      </w:r>
      <w:r w:rsidRPr="7630D313" w:rsidR="00651F05">
        <w:rPr>
          <w:rFonts w:eastAsia="Calibri"/>
        </w:rPr>
        <w:t xml:space="preserve"> training</w:t>
      </w:r>
      <w:r w:rsidRPr="7630D313" w:rsidR="4C45451F">
        <w:rPr>
          <w:rFonts w:eastAsia="Calibri"/>
        </w:rPr>
        <w:t xml:space="preserve"> and supervision</w:t>
      </w:r>
      <w:r w:rsidRPr="7630D313" w:rsidR="64BBC181">
        <w:rPr>
          <w:rFonts w:eastAsia="Calibri"/>
        </w:rPr>
        <w:t xml:space="preserve"> </w:t>
      </w:r>
      <w:r w:rsidRPr="7630D313" w:rsidR="00651F05">
        <w:rPr>
          <w:rFonts w:eastAsia="Calibri"/>
        </w:rPr>
        <w:t>require</w:t>
      </w:r>
      <w:r w:rsidRPr="7630D313" w:rsidR="4574DACE">
        <w:rPr>
          <w:rFonts w:eastAsia="Calibri"/>
        </w:rPr>
        <w:t>ments</w:t>
      </w:r>
      <w:r w:rsidRPr="7630D313" w:rsidR="00651F05">
        <w:rPr>
          <w:rFonts w:eastAsia="Calibri"/>
        </w:rPr>
        <w:t xml:space="preserve"> for peer supporter</w:t>
      </w:r>
      <w:r w:rsidRPr="7630D313" w:rsidR="2ADD8915">
        <w:rPr>
          <w:rFonts w:eastAsia="Calibri"/>
        </w:rPr>
        <w:t>s</w:t>
      </w:r>
      <w:r w:rsidRPr="7630D313" w:rsidR="00651F05">
        <w:rPr>
          <w:rFonts w:eastAsia="Calibri"/>
        </w:rPr>
        <w:t xml:space="preserve"> to fulfil the requirements of this role and </w:t>
      </w:r>
      <w:r w:rsidRPr="7630D313" w:rsidR="00651F05">
        <w:rPr>
          <w:rFonts w:eastAsia="Calibri"/>
        </w:rPr>
        <w:t>in order to</w:t>
      </w:r>
      <w:r w:rsidRPr="7630D313" w:rsidR="00651F05">
        <w:rPr>
          <w:rFonts w:eastAsia="Calibri"/>
        </w:rPr>
        <w:t xml:space="preserve"> remain </w:t>
      </w:r>
      <w:r w:rsidRPr="7630D313" w:rsidR="00651F05">
        <w:rPr>
          <w:rFonts w:eastAsia="Calibri"/>
        </w:rPr>
        <w:t>BfN</w:t>
      </w:r>
      <w:r w:rsidRPr="7630D313" w:rsidR="00651F05">
        <w:rPr>
          <w:rFonts w:eastAsia="Calibri"/>
        </w:rPr>
        <w:t xml:space="preserve"> registered.</w:t>
      </w:r>
    </w:p>
    <w:p w:rsidRPr="00651F05" w:rsidR="00651F05" w:rsidP="00651F05" w:rsidRDefault="00651F05" w14:paraId="054F7536" w14:textId="3813857D">
      <w:pPr>
        <w:pStyle w:val="BfNBody"/>
        <w:rPr>
          <w:rFonts w:eastAsia="Calibri"/>
        </w:rPr>
      </w:pPr>
      <w:r w:rsidRPr="2FAA1403">
        <w:rPr>
          <w:rFonts w:eastAsia="Calibri"/>
        </w:rPr>
        <w:t xml:space="preserve">•Participate in regular 1 to 1 </w:t>
      </w:r>
      <w:r w:rsidRPr="2FAA1403" w:rsidR="6904A744">
        <w:rPr>
          <w:rFonts w:eastAsia="Calibri"/>
        </w:rPr>
        <w:t>meeting</w:t>
      </w:r>
      <w:r w:rsidR="00FD4337">
        <w:rPr>
          <w:rFonts w:eastAsia="Calibri"/>
        </w:rPr>
        <w:t>s</w:t>
      </w:r>
      <w:r w:rsidRPr="2FAA1403">
        <w:rPr>
          <w:rFonts w:eastAsia="Calibri"/>
        </w:rPr>
        <w:t xml:space="preserve"> (including annual performance reviews if relevant) with the Service Manager</w:t>
      </w:r>
      <w:r w:rsidR="00FD4337">
        <w:rPr>
          <w:rFonts w:eastAsia="Calibri"/>
        </w:rPr>
        <w:t>/Deputy Coordinator</w:t>
      </w:r>
      <w:r w:rsidRPr="2FAA1403">
        <w:rPr>
          <w:rFonts w:eastAsia="Calibri"/>
        </w:rPr>
        <w:t>.</w:t>
      </w:r>
    </w:p>
    <w:p w:rsidRPr="00651F05" w:rsidR="00651F05" w:rsidP="00651F05" w:rsidRDefault="00651F05" w14:paraId="54503D7B" w14:textId="50A31562">
      <w:pPr>
        <w:pStyle w:val="BfNBody"/>
        <w:rPr>
          <w:rFonts w:eastAsia="Calibri"/>
        </w:rPr>
      </w:pPr>
      <w:r>
        <w:rPr>
          <w:rFonts w:eastAsia="Calibri"/>
        </w:rPr>
        <w:t>•</w:t>
      </w:r>
      <w:r w:rsidRPr="00651F05">
        <w:rPr>
          <w:rFonts w:eastAsia="Calibri"/>
        </w:rPr>
        <w:t>Keep up to date with personal administration including timesheets, leave forms and shift forward planning schedules. </w:t>
      </w:r>
    </w:p>
    <w:p w:rsidRPr="00212838" w:rsidR="00651F05" w:rsidP="00651F05" w:rsidRDefault="00651F05" w14:paraId="25537F9C" w14:textId="77777777">
      <w:pPr>
        <w:pStyle w:val="BfNBody"/>
        <w:rPr>
          <w:rFonts w:eastAsia="Calibri"/>
          <w:b/>
        </w:rPr>
      </w:pPr>
      <w:r w:rsidRPr="00212838">
        <w:rPr>
          <w:rFonts w:eastAsia="Calibri"/>
          <w:b/>
        </w:rPr>
        <w:t>Analysis and data management</w:t>
      </w:r>
    </w:p>
    <w:p w:rsidRPr="00651F05" w:rsidR="00651F05" w:rsidP="00651F05" w:rsidRDefault="00651F05" w14:paraId="0F535B0B" w14:textId="2AFC290A">
      <w:pPr>
        <w:pStyle w:val="BfNBody"/>
        <w:rPr>
          <w:rFonts w:eastAsia="Calibri"/>
        </w:rPr>
      </w:pPr>
      <w:r>
        <w:rPr>
          <w:rFonts w:eastAsia="Calibri"/>
        </w:rPr>
        <w:t>•</w:t>
      </w:r>
      <w:r w:rsidRPr="00651F05">
        <w:rPr>
          <w:rFonts w:eastAsia="Calibri"/>
        </w:rPr>
        <w:t>Gather feedback from service users.</w:t>
      </w:r>
    </w:p>
    <w:p w:rsidRPr="00651F05" w:rsidR="00651F05" w:rsidP="00651F05" w:rsidRDefault="00651F05" w14:paraId="0BD86088" w14:textId="6674EE23">
      <w:pPr>
        <w:pStyle w:val="BfNBody"/>
        <w:rPr>
          <w:rFonts w:eastAsia="Calibri"/>
        </w:rPr>
      </w:pPr>
      <w:r>
        <w:rPr>
          <w:rFonts w:eastAsia="Calibri"/>
        </w:rPr>
        <w:t>•</w:t>
      </w:r>
      <w:r w:rsidRPr="00651F05">
        <w:rPr>
          <w:rFonts w:eastAsia="Calibri"/>
        </w:rPr>
        <w:t>Maintain up to date knowledge of BfN’s policies.</w:t>
      </w:r>
    </w:p>
    <w:p w:rsidRPr="00651F05" w:rsidR="00651F05" w:rsidP="00651F05" w:rsidRDefault="00651F05" w14:paraId="06FC0957" w14:textId="25A06628">
      <w:pPr>
        <w:pStyle w:val="BfNBody"/>
        <w:rPr>
          <w:rFonts w:eastAsia="Calibri"/>
        </w:rPr>
      </w:pPr>
      <w:r>
        <w:rPr>
          <w:rFonts w:eastAsia="Calibri"/>
        </w:rPr>
        <w:t>•</w:t>
      </w:r>
      <w:r w:rsidRPr="00651F05">
        <w:rPr>
          <w:rFonts w:eastAsia="Calibri"/>
        </w:rPr>
        <w:t>Keep accurate and up to date records in line with BfN Information Governance policy and BfN Code of Conduct.</w:t>
      </w:r>
    </w:p>
    <w:p w:rsidRPr="00651F05" w:rsidR="00651F05" w:rsidP="00651F05" w:rsidRDefault="00651F05" w14:paraId="0DFF1079" w14:textId="14C7AF95">
      <w:pPr>
        <w:pStyle w:val="BfNBody"/>
        <w:rPr>
          <w:rFonts w:eastAsia="Calibri"/>
        </w:rPr>
      </w:pPr>
      <w:r>
        <w:rPr>
          <w:rFonts w:eastAsia="Calibri"/>
        </w:rPr>
        <w:t>•</w:t>
      </w:r>
      <w:r w:rsidRPr="00651F05">
        <w:rPr>
          <w:rFonts w:eastAsia="Calibri"/>
        </w:rPr>
        <w:t>Support the Service Manager to prepare reports by submitting data in a timely fashion.</w:t>
      </w:r>
    </w:p>
    <w:p w:rsidRPr="00651F05" w:rsidR="00651F05" w:rsidP="00651F05" w:rsidRDefault="00651F05" w14:paraId="0D279879" w14:textId="557FBC35">
      <w:pPr>
        <w:pStyle w:val="BfNBody"/>
        <w:rPr>
          <w:rFonts w:eastAsia="Calibri"/>
        </w:rPr>
      </w:pPr>
      <w:r>
        <w:rPr>
          <w:rFonts w:eastAsia="Calibri"/>
        </w:rPr>
        <w:t>•</w:t>
      </w:r>
      <w:r w:rsidRPr="00651F05">
        <w:rPr>
          <w:rFonts w:eastAsia="Calibri"/>
        </w:rPr>
        <w:t>Assess the effectiveness of the service using a range of qualitative and quantitative data from a variety of sources.</w:t>
      </w:r>
    </w:p>
    <w:p w:rsidRPr="00212838" w:rsidR="00651F05" w:rsidP="00651F05" w:rsidRDefault="00651F05" w14:paraId="0253D4F2" w14:textId="1C331EF5">
      <w:pPr>
        <w:pStyle w:val="BfNBody"/>
        <w:rPr>
          <w:rFonts w:eastAsia="Calibri"/>
          <w:b/>
        </w:rPr>
      </w:pPr>
      <w:r w:rsidRPr="00212838">
        <w:rPr>
          <w:rFonts w:eastAsia="Calibri"/>
          <w:b/>
        </w:rPr>
        <w:t>Equality and Diversity</w:t>
      </w:r>
    </w:p>
    <w:p w:rsidRPr="00651F05" w:rsidR="00651F05" w:rsidP="00651F05" w:rsidRDefault="00651F05" w14:paraId="651CFBB0" w14:textId="29A786AF">
      <w:pPr>
        <w:pStyle w:val="BfNBody"/>
        <w:rPr>
          <w:rFonts w:eastAsia="Calibri"/>
        </w:rPr>
      </w:pPr>
      <w:r>
        <w:rPr>
          <w:rFonts w:eastAsia="Calibri"/>
        </w:rPr>
        <w:t>•</w:t>
      </w:r>
      <w:r w:rsidRPr="00651F05">
        <w:rPr>
          <w:rFonts w:eastAsia="Calibri"/>
        </w:rPr>
        <w:t xml:space="preserve">Ensure compliance with BfN policies, including the BfN Equality &amp; Diversity Policy. </w:t>
      </w:r>
    </w:p>
    <w:p w:rsidRPr="00651F05" w:rsidR="00651F05" w:rsidP="00651F05" w:rsidRDefault="00651F05" w14:paraId="23F07C7D" w14:textId="01372FF3">
      <w:pPr>
        <w:pStyle w:val="BfNBody"/>
        <w:rPr>
          <w:rFonts w:eastAsia="Calibri"/>
        </w:rPr>
      </w:pPr>
      <w:r>
        <w:rPr>
          <w:rFonts w:eastAsia="Calibri"/>
        </w:rPr>
        <w:t>•</w:t>
      </w:r>
      <w:r w:rsidRPr="00651F05">
        <w:rPr>
          <w:rFonts w:eastAsia="Calibri"/>
        </w:rPr>
        <w:t>Work in a way that supports inclusion and values diversity. This responsibility includes actions in relation to service users, volunteers, work colleagues, people in other organisations and members of the public.</w:t>
      </w:r>
    </w:p>
    <w:p w:rsidRPr="00651F05" w:rsidR="00651F05" w:rsidP="00651F05" w:rsidRDefault="00651F05" w14:paraId="5BE480F4" w14:textId="6D6AA67D">
      <w:pPr>
        <w:pStyle w:val="BfNBody"/>
        <w:rPr>
          <w:rFonts w:eastAsia="Calibri"/>
        </w:rPr>
      </w:pPr>
      <w:r>
        <w:rPr>
          <w:rFonts w:eastAsia="Calibri"/>
        </w:rPr>
        <w:t>•</w:t>
      </w:r>
      <w:r w:rsidRPr="00651F05">
        <w:rPr>
          <w:rFonts w:eastAsia="Calibri"/>
        </w:rPr>
        <w:t>Consider ways to remove barriers to accessing support, especially for families from diverse backgrounds and where English is not their first language</w:t>
      </w:r>
    </w:p>
    <w:p w:rsidRPr="00212838" w:rsidR="00651F05" w:rsidP="00651F05" w:rsidRDefault="00651F05" w14:paraId="2D972140" w14:textId="2F394CCC">
      <w:pPr>
        <w:pStyle w:val="BfNBody"/>
        <w:rPr>
          <w:rFonts w:eastAsia="Calibri"/>
          <w:b/>
        </w:rPr>
      </w:pPr>
      <w:r w:rsidRPr="00212838">
        <w:rPr>
          <w:rFonts w:eastAsia="Calibri"/>
          <w:b/>
        </w:rPr>
        <w:t>Health &amp; Safety</w:t>
      </w:r>
    </w:p>
    <w:p w:rsidRPr="00651F05" w:rsidR="00651F05" w:rsidP="00651F05" w:rsidRDefault="00651F05" w14:paraId="19E35A76" w14:textId="5F61F390">
      <w:pPr>
        <w:pStyle w:val="BfNBody"/>
        <w:rPr>
          <w:rFonts w:eastAsia="Calibri"/>
        </w:rPr>
      </w:pPr>
      <w:r>
        <w:rPr>
          <w:rFonts w:eastAsia="Calibri"/>
        </w:rPr>
        <w:t>•</w:t>
      </w:r>
      <w:r w:rsidRPr="00651F05">
        <w:rPr>
          <w:rFonts w:eastAsia="Calibri"/>
        </w:rPr>
        <w:t>Follow standard Health and Safety guidelines.</w:t>
      </w:r>
    </w:p>
    <w:p w:rsidRPr="00651F05" w:rsidR="00651F05" w:rsidP="00651F05" w:rsidRDefault="00651F05" w14:paraId="42121BE9" w14:textId="5C40FB57">
      <w:pPr>
        <w:pStyle w:val="BfNBody"/>
        <w:rPr>
          <w:rFonts w:eastAsia="Calibri"/>
        </w:rPr>
      </w:pPr>
      <w:r>
        <w:rPr>
          <w:rFonts w:eastAsia="Calibri"/>
        </w:rPr>
        <w:t>•</w:t>
      </w:r>
      <w:r w:rsidRPr="00651F05">
        <w:rPr>
          <w:rFonts w:eastAsia="Calibri"/>
        </w:rPr>
        <w:t>Undertake a proactive role in the management of risks in compliance with the Health and Safety at Work Act 1974 and subsequent legislation.</w:t>
      </w:r>
    </w:p>
    <w:p w:rsidRPr="00651F05" w:rsidR="00651F05" w:rsidP="00651F05" w:rsidRDefault="00651F05" w14:paraId="4BC59894" w14:textId="42E17B6F">
      <w:pPr>
        <w:pStyle w:val="BfNBody"/>
        <w:rPr>
          <w:rFonts w:eastAsia="Calibri"/>
        </w:rPr>
      </w:pPr>
      <w:r>
        <w:rPr>
          <w:rFonts w:eastAsia="Calibri"/>
        </w:rPr>
        <w:t>•</w:t>
      </w:r>
      <w:r w:rsidRPr="00651F05">
        <w:rPr>
          <w:rFonts w:eastAsia="Calibri"/>
        </w:rPr>
        <w:t>Take care of your own personal safety and that of others.</w:t>
      </w:r>
    </w:p>
    <w:p w:rsidRPr="00212838" w:rsidR="00651F05" w:rsidP="00651F05" w:rsidRDefault="00651F05" w14:paraId="721005CC" w14:textId="4C28FE26">
      <w:pPr>
        <w:pStyle w:val="BfNBody"/>
        <w:rPr>
          <w:rFonts w:eastAsia="Calibri"/>
          <w:b/>
        </w:rPr>
      </w:pPr>
      <w:r w:rsidRPr="00212838">
        <w:rPr>
          <w:rFonts w:eastAsia="Calibri"/>
          <w:b/>
        </w:rPr>
        <w:t>Personal</w:t>
      </w:r>
    </w:p>
    <w:p w:rsidRPr="00651F05" w:rsidR="00651F05" w:rsidP="00651F05" w:rsidRDefault="00651F05" w14:paraId="6BBB4AE2" w14:textId="5A513FA0">
      <w:pPr>
        <w:pStyle w:val="BfNBody"/>
        <w:rPr>
          <w:rFonts w:eastAsia="Calibri"/>
        </w:rPr>
      </w:pPr>
      <w:r>
        <w:rPr>
          <w:rFonts w:eastAsia="Calibri"/>
        </w:rPr>
        <w:t>•</w:t>
      </w:r>
      <w:r w:rsidRPr="00651F05">
        <w:rPr>
          <w:rFonts w:eastAsia="Calibri"/>
        </w:rPr>
        <w:t>Maintain registration with BfN with regular supervision, mandatory training and continuing professional development</w:t>
      </w:r>
    </w:p>
    <w:p w:rsidR="0522BCF7" w:rsidP="00651F05" w:rsidRDefault="00651F05" w14:paraId="6A7CA2BB" w14:textId="0B34AFF9">
      <w:pPr>
        <w:pStyle w:val="BfNBody"/>
        <w:rPr>
          <w:rFonts w:eastAsia="Calibri"/>
        </w:rPr>
      </w:pPr>
      <w:r w:rsidRPr="00651F05">
        <w:rPr>
          <w:rFonts w:eastAsia="Calibri"/>
        </w:rPr>
        <w:t>This is not an exhaustive job description and may be subject to change according to the needs and development of the role. It is expected that the post holder may undertake such other duties as may be reasonably be requested.</w:t>
      </w:r>
    </w:p>
    <w:p w:rsidR="008946E0" w:rsidP="001D63BB" w:rsidRDefault="008946E0" w14:paraId="5E847DE7" w14:textId="77777777">
      <w:pPr>
        <w:pStyle w:val="ListBfn"/>
        <w:numPr>
          <w:ilvl w:val="0"/>
          <w:numId w:val="0"/>
        </w:numPr>
      </w:pPr>
    </w:p>
    <w:p w:rsidR="008946E0" w:rsidP="008946E0" w:rsidRDefault="008946E0" w14:paraId="1BDEEE3F" w14:textId="77777777">
      <w:pPr>
        <w:rPr>
          <w:rFonts w:ascii="Museo Sans 500" w:hAnsi="Museo Sans 500"/>
        </w:rPr>
      </w:pPr>
      <w:r>
        <w:br w:type="page"/>
      </w:r>
    </w:p>
    <w:p w:rsidR="00A76FBF" w:rsidP="00A76FBF" w:rsidRDefault="008946E0" w14:paraId="29CACC9B" w14:textId="676374C4">
      <w:pPr>
        <w:pStyle w:val="Title"/>
      </w:pPr>
      <w:r>
        <w:t xml:space="preserve">Person Specification: </w:t>
      </w:r>
    </w:p>
    <w:p w:rsidRPr="00BB1E15" w:rsidR="00205B06" w:rsidP="00205B06" w:rsidRDefault="00205B06" w14:paraId="6D8379E3" w14:textId="42757824">
      <w:pPr>
        <w:rPr>
          <w:rFonts w:ascii="Bree Rg" w:hAnsi="Bree Rg"/>
          <w:color w:val="7030A0"/>
          <w:sz w:val="28"/>
          <w:szCs w:val="28"/>
        </w:rPr>
      </w:pPr>
      <w:r w:rsidRPr="00BB1E15">
        <w:rPr>
          <w:rFonts w:ascii="Bree Rg" w:hAnsi="Bree Rg"/>
          <w:color w:val="7030A0"/>
          <w:sz w:val="28"/>
          <w:szCs w:val="28"/>
        </w:rPr>
        <w:t>What we are looking for</w:t>
      </w:r>
    </w:p>
    <w:p w:rsidRPr="00205B06" w:rsidR="00205B06" w:rsidP="00205B06" w:rsidRDefault="00205B06" w14:paraId="2CC1DD31" w14:textId="77777777"/>
    <w:p w:rsidR="0AB9CD13" w:rsidRDefault="0AB9CD13" w14:paraId="2AA1A55B" w14:textId="4DF728AF"/>
    <w:p w:rsidRPr="00BB1E15" w:rsidR="00BB1E15" w:rsidRDefault="00BB1E15" w14:paraId="1DE0986B" w14:textId="6FA1AF22">
      <w:pPr>
        <w:rPr>
          <w:rFonts w:ascii="Museo Sans 500" w:hAnsi="Museo Sans 500"/>
          <w:b/>
          <w:sz w:val="24"/>
          <w:szCs w:val="24"/>
        </w:rPr>
      </w:pPr>
      <w:r w:rsidRPr="00BB1E15">
        <w:rPr>
          <w:rFonts w:ascii="Museo Sans 500" w:hAnsi="Museo Sans 500"/>
          <w:b/>
          <w:sz w:val="24"/>
          <w:szCs w:val="24"/>
        </w:rPr>
        <w:t>The following criteria will be used to help us assess candidates for this role.</w:t>
      </w:r>
    </w:p>
    <w:tbl>
      <w:tblPr>
        <w:tblStyle w:val="TableGrid"/>
        <w:tblW w:w="0" w:type="auto"/>
        <w:tblLook w:val="04A0" w:firstRow="1" w:lastRow="0" w:firstColumn="1" w:lastColumn="0" w:noHBand="0" w:noVBand="1"/>
      </w:tblPr>
      <w:tblGrid>
        <w:gridCol w:w="10308"/>
      </w:tblGrid>
      <w:tr w:rsidR="00BB1E15" w:rsidTr="7630D313" w14:paraId="027F932B" w14:textId="77777777">
        <w:tc>
          <w:tcPr>
            <w:tcW w:w="10308" w:type="dxa"/>
            <w:shd w:val="clear" w:color="auto" w:fill="7030A0"/>
            <w:tcMar/>
          </w:tcPr>
          <w:p w:rsidRPr="00BB1E15" w:rsidR="00BB1E15" w:rsidRDefault="00BB1E15" w14:paraId="324B0159" w14:textId="1B147791">
            <w:pPr>
              <w:rPr>
                <w:rFonts w:ascii="Museo Sans 500" w:hAnsi="Museo Sans 500"/>
                <w:b/>
                <w:sz w:val="24"/>
                <w:szCs w:val="24"/>
              </w:rPr>
            </w:pPr>
            <w:r w:rsidRPr="00BB1E15">
              <w:rPr>
                <w:rFonts w:ascii="Museo Sans 500" w:hAnsi="Museo Sans 500"/>
                <w:b/>
                <w:color w:val="FFFFFF" w:themeColor="background1"/>
                <w:sz w:val="24"/>
                <w:szCs w:val="24"/>
              </w:rPr>
              <w:t>Essential</w:t>
            </w:r>
          </w:p>
        </w:tc>
      </w:tr>
      <w:tr w:rsidR="00BB1E15" w:rsidTr="7630D313" w14:paraId="1D08F7AE" w14:textId="77777777">
        <w:tc>
          <w:tcPr>
            <w:tcW w:w="10308" w:type="dxa"/>
            <w:tcMar/>
          </w:tcPr>
          <w:p w:rsidR="00BB1E15" w:rsidRDefault="00BB1E15" w14:paraId="54BFD53A" w14:textId="77777777"/>
          <w:p w:rsidR="00BB1E15" w:rsidP="7630D313" w:rsidRDefault="00651F05" w14:paraId="11865526" w14:textId="3686F7B0">
            <w:pPr>
              <w:pStyle w:val="ListParagraph"/>
              <w:numPr>
                <w:ilvl w:val="0"/>
                <w:numId w:val="6"/>
              </w:numPr>
              <w:rPr>
                <w:noProof w:val="0"/>
                <w:lang w:val="en-GB"/>
              </w:rPr>
            </w:pPr>
            <w:r w:rsidRPr="7630D313" w:rsidR="76633CC3">
              <w:rPr>
                <w:rFonts w:ascii="Calibri" w:hAnsi="Calibri" w:eastAsia="Calibri" w:cs="" w:asciiTheme="minorAscii" w:hAnsiTheme="minorAscii" w:eastAsiaTheme="minorAscii" w:cstheme="minorBidi"/>
                <w:noProof w:val="0"/>
                <w:color w:val="auto"/>
                <w:sz w:val="22"/>
                <w:szCs w:val="22"/>
                <w:lang w:val="en-GB" w:eastAsia="en-US" w:bidi="ar-SA"/>
              </w:rPr>
              <w:t xml:space="preserve">Level 2 accredited </w:t>
            </w:r>
            <w:r w:rsidRPr="7630D313" w:rsidR="76633CC3">
              <w:rPr>
                <w:rFonts w:ascii="Calibri" w:hAnsi="Calibri" w:eastAsia="Calibri" w:cs="" w:asciiTheme="minorAscii" w:hAnsiTheme="minorAscii" w:eastAsiaTheme="minorAscii" w:cstheme="minorBidi"/>
                <w:noProof w:val="0"/>
                <w:color w:val="auto"/>
                <w:sz w:val="22"/>
                <w:szCs w:val="22"/>
                <w:lang w:val="en-GB" w:eastAsia="en-US" w:bidi="ar-SA"/>
              </w:rPr>
              <w:t>BfN</w:t>
            </w:r>
            <w:r w:rsidRPr="7630D313" w:rsidR="76633CC3">
              <w:rPr>
                <w:rFonts w:ascii="Calibri" w:hAnsi="Calibri" w:eastAsia="Calibri" w:cs="" w:asciiTheme="minorAscii" w:hAnsiTheme="minorAscii" w:eastAsiaTheme="minorAscii" w:cstheme="minorBidi"/>
                <w:noProof w:val="0"/>
                <w:color w:val="auto"/>
                <w:sz w:val="22"/>
                <w:szCs w:val="22"/>
                <w:lang w:val="en-GB" w:eastAsia="en-US" w:bidi="ar-SA"/>
              </w:rPr>
              <w:t xml:space="preserve"> Helper Or equivalent peer support training and able to transfer into </w:t>
            </w:r>
            <w:r w:rsidRPr="7630D313" w:rsidR="76633CC3">
              <w:rPr>
                <w:rFonts w:ascii="Calibri" w:hAnsi="Calibri" w:eastAsia="Calibri" w:cs="" w:asciiTheme="minorAscii" w:hAnsiTheme="minorAscii" w:eastAsiaTheme="minorAscii" w:cstheme="minorBidi"/>
                <w:noProof w:val="0"/>
                <w:color w:val="auto"/>
                <w:sz w:val="22"/>
                <w:szCs w:val="22"/>
                <w:lang w:val="en-GB" w:eastAsia="en-US" w:bidi="ar-SA"/>
              </w:rPr>
              <w:t>BfN</w:t>
            </w:r>
          </w:p>
          <w:p w:rsidR="00BB1E15" w:rsidP="7630D313" w:rsidRDefault="00651F05" w14:paraId="7F9AB595" w14:textId="0473318E">
            <w:pPr>
              <w:pStyle w:val="ListParagraph"/>
              <w:numPr>
                <w:ilvl w:val="0"/>
                <w:numId w:val="6"/>
              </w:numPr>
              <w:rPr>
                <w:sz w:val="22"/>
                <w:szCs w:val="22"/>
              </w:rPr>
            </w:pPr>
            <w:r w:rsidR="00651F05">
              <w:rPr/>
              <w:t>Show evidence of continued professional development and ongoing learning</w:t>
            </w:r>
          </w:p>
          <w:p w:rsidR="00BB1E15" w:rsidP="00651F05" w:rsidRDefault="00651F05" w14:paraId="795F7271" w14:textId="0146E3FD">
            <w:pPr>
              <w:pStyle w:val="ListParagraph"/>
              <w:numPr>
                <w:ilvl w:val="0"/>
                <w:numId w:val="6"/>
              </w:numPr>
            </w:pPr>
            <w:r w:rsidRPr="00651F05">
              <w:t>Knowledge of BfN, its ethos, policies and procedures</w:t>
            </w:r>
          </w:p>
          <w:p w:rsidR="00BB1E15" w:rsidP="00651F05" w:rsidRDefault="00651F05" w14:paraId="1BC3604D" w14:textId="31703700">
            <w:pPr>
              <w:pStyle w:val="ListParagraph"/>
              <w:numPr>
                <w:ilvl w:val="0"/>
                <w:numId w:val="6"/>
              </w:numPr>
            </w:pPr>
            <w:r w:rsidRPr="00651F05">
              <w:t>Knowledge of how breastfeeding can help address inequalities</w:t>
            </w:r>
          </w:p>
          <w:p w:rsidR="00BB1E15" w:rsidP="00651F05" w:rsidRDefault="00651F05" w14:paraId="76679C5D" w14:textId="59DE0DE7">
            <w:pPr>
              <w:pStyle w:val="ListParagraph"/>
              <w:numPr>
                <w:ilvl w:val="0"/>
                <w:numId w:val="6"/>
              </w:numPr>
            </w:pPr>
            <w:r w:rsidRPr="00651F05">
              <w:t xml:space="preserve">An awareness and understanding of supporting equality and valuing diversity within the role </w:t>
            </w:r>
          </w:p>
          <w:p w:rsidR="00651F05" w:rsidP="00651F05" w:rsidRDefault="00651F05" w14:paraId="55B8E736" w14:textId="24C42A11">
            <w:pPr>
              <w:pStyle w:val="ListParagraph"/>
              <w:numPr>
                <w:ilvl w:val="0"/>
                <w:numId w:val="6"/>
              </w:numPr>
            </w:pPr>
            <w:r w:rsidRPr="00651F05">
              <w:t>Knowledge of the Infant Feeding cult</w:t>
            </w:r>
            <w:r>
              <w:t xml:space="preserve">ure in Enfield and the specific issues that affect local families </w:t>
            </w:r>
          </w:p>
          <w:p w:rsidR="00651F05" w:rsidP="00651F05" w:rsidRDefault="00651F05" w14:paraId="1A9519D2" w14:textId="77777777">
            <w:pPr>
              <w:pStyle w:val="ListParagraph"/>
              <w:numPr>
                <w:ilvl w:val="0"/>
                <w:numId w:val="6"/>
              </w:numPr>
            </w:pPr>
            <w:r>
              <w:t>Ability to work effectively with all colleagues, parents, members of the community and Health Professionals</w:t>
            </w:r>
          </w:p>
          <w:p w:rsidR="00651F05" w:rsidP="00651F05" w:rsidRDefault="00651F05" w14:paraId="650C5225" w14:textId="77777777">
            <w:pPr>
              <w:pStyle w:val="ListParagraph"/>
              <w:numPr>
                <w:ilvl w:val="0"/>
                <w:numId w:val="6"/>
              </w:numPr>
            </w:pPr>
            <w:r>
              <w:t>Excellent written and oral communication skills for a variety of audiences</w:t>
            </w:r>
          </w:p>
          <w:p w:rsidR="00651F05" w:rsidP="00651F05" w:rsidRDefault="00651F05" w14:paraId="24B852E0" w14:textId="77777777">
            <w:pPr>
              <w:pStyle w:val="ListParagraph"/>
              <w:numPr>
                <w:ilvl w:val="0"/>
                <w:numId w:val="6"/>
              </w:numPr>
            </w:pPr>
            <w:r>
              <w:t>Excellent interpersonal skills, including sensitivity to different perspectives, diplomacy and negotiating skills</w:t>
            </w:r>
          </w:p>
          <w:p w:rsidR="00651F05" w:rsidP="00651F05" w:rsidRDefault="00651F05" w14:paraId="4E501166" w14:textId="77777777">
            <w:pPr>
              <w:pStyle w:val="ListParagraph"/>
              <w:numPr>
                <w:ilvl w:val="0"/>
                <w:numId w:val="6"/>
              </w:numPr>
            </w:pPr>
            <w:r>
              <w:t>Excellent organisational skills, including project management, prioritisation and time management skills</w:t>
            </w:r>
          </w:p>
          <w:p w:rsidR="00651F05" w:rsidP="00651F05" w:rsidRDefault="00651F05" w14:paraId="70B84E78" w14:textId="77777777">
            <w:pPr>
              <w:pStyle w:val="ListParagraph"/>
              <w:numPr>
                <w:ilvl w:val="0"/>
                <w:numId w:val="6"/>
              </w:numPr>
            </w:pPr>
            <w:r>
              <w:t>IT skills (Word, Excel, Outlook, shared documents, video calling software – Zoom, Teams and Internet)</w:t>
            </w:r>
          </w:p>
          <w:p w:rsidR="00651F05" w:rsidP="00651F05" w:rsidRDefault="00651F05" w14:paraId="69A73851" w14:textId="77777777">
            <w:pPr>
              <w:pStyle w:val="ListParagraph"/>
              <w:numPr>
                <w:ilvl w:val="0"/>
                <w:numId w:val="6"/>
              </w:numPr>
            </w:pPr>
            <w:r>
              <w:t>Ability to research evidence-based information</w:t>
            </w:r>
          </w:p>
          <w:p w:rsidR="00651F05" w:rsidP="00651F05" w:rsidRDefault="00651F05" w14:paraId="4F287CD4" w14:textId="77777777">
            <w:pPr>
              <w:pStyle w:val="ListParagraph"/>
              <w:numPr>
                <w:ilvl w:val="0"/>
                <w:numId w:val="6"/>
              </w:numPr>
            </w:pPr>
            <w:r>
              <w:t>‘Can-do’ attitude and evidence of delivering results</w:t>
            </w:r>
          </w:p>
          <w:p w:rsidR="00651F05" w:rsidP="00651F05" w:rsidRDefault="00651F05" w14:paraId="4CF72258" w14:textId="4251421A">
            <w:pPr>
              <w:pStyle w:val="ListParagraph"/>
              <w:numPr>
                <w:ilvl w:val="0"/>
                <w:numId w:val="6"/>
              </w:numPr>
              <w:rPr/>
            </w:pPr>
            <w:r w:rsidR="00651F05">
              <w:rPr/>
              <w:t xml:space="preserve">Ability to travel </w:t>
            </w:r>
            <w:r w:rsidR="00651F05">
              <w:rPr/>
              <w:t>frequently</w:t>
            </w:r>
            <w:r w:rsidR="00651F05">
              <w:rPr/>
              <w:t xml:space="preserve"> within the local area to community venues</w:t>
            </w:r>
            <w:r w:rsidR="5E5DCDAF">
              <w:rPr/>
              <w:t>, Hospital</w:t>
            </w:r>
            <w:r w:rsidR="00651F05">
              <w:rPr/>
              <w:t xml:space="preserve"> and family hom</w:t>
            </w:r>
            <w:r w:rsidR="04599FFC">
              <w:rPr/>
              <w:t>e and offer support in a variety of ways</w:t>
            </w:r>
            <w:r>
              <w:tab/>
            </w:r>
          </w:p>
          <w:p w:rsidR="00BB1E15" w:rsidP="00651F05" w:rsidRDefault="00651F05" w14:paraId="6635B4E8" w14:textId="6D07980C">
            <w:pPr>
              <w:pStyle w:val="ListParagraph"/>
              <w:numPr>
                <w:ilvl w:val="0"/>
                <w:numId w:val="6"/>
              </w:numPr>
            </w:pPr>
            <w:r w:rsidRPr="00651F05">
              <w:t xml:space="preserve">Excellent active listening skills </w:t>
            </w:r>
          </w:p>
          <w:p w:rsidR="00BB1E15" w:rsidP="00651F05" w:rsidRDefault="00651F05" w14:paraId="79521064" w14:textId="61682D85">
            <w:pPr>
              <w:tabs>
                <w:tab w:val="left" w:pos="1632"/>
              </w:tabs>
            </w:pPr>
            <w:r>
              <w:tab/>
            </w:r>
          </w:p>
          <w:p w:rsidR="00BB1E15" w:rsidRDefault="00BB1E15" w14:paraId="733D984F" w14:textId="3CBB5253"/>
        </w:tc>
      </w:tr>
    </w:tbl>
    <w:p w:rsidR="0AB9CD13" w:rsidRDefault="0AB9CD13" w14:paraId="2B842153" w14:textId="17806C0B"/>
    <w:tbl>
      <w:tblPr>
        <w:tblStyle w:val="TableGrid"/>
        <w:tblW w:w="0" w:type="auto"/>
        <w:tblLook w:val="04A0" w:firstRow="1" w:lastRow="0" w:firstColumn="1" w:lastColumn="0" w:noHBand="0" w:noVBand="1"/>
      </w:tblPr>
      <w:tblGrid>
        <w:gridCol w:w="10308"/>
      </w:tblGrid>
      <w:tr w:rsidRPr="00BB1E15" w:rsidR="00BB1E15" w:rsidTr="7630D313" w14:paraId="09A70CF5" w14:textId="77777777">
        <w:tc>
          <w:tcPr>
            <w:tcW w:w="10308" w:type="dxa"/>
            <w:shd w:val="clear" w:color="auto" w:fill="7030A0"/>
            <w:tcMar/>
          </w:tcPr>
          <w:p w:rsidRPr="00BB1E15" w:rsidR="00BB1E15" w:rsidP="00BB1E15" w:rsidRDefault="00BB1E15" w14:paraId="16EFD40F" w14:textId="408592E9">
            <w:pPr>
              <w:rPr>
                <w:rFonts w:ascii="Museo Sans 500" w:hAnsi="Museo Sans 500"/>
                <w:b/>
                <w:sz w:val="24"/>
                <w:szCs w:val="24"/>
              </w:rPr>
            </w:pPr>
            <w:r>
              <w:rPr>
                <w:rFonts w:ascii="Museo Sans 500" w:hAnsi="Museo Sans 500"/>
                <w:b/>
                <w:color w:val="FFFFFF" w:themeColor="background1"/>
                <w:sz w:val="24"/>
                <w:szCs w:val="24"/>
              </w:rPr>
              <w:t>Desirable</w:t>
            </w:r>
          </w:p>
        </w:tc>
      </w:tr>
      <w:tr w:rsidR="00BB1E15" w:rsidTr="7630D313" w14:paraId="7D2BCE1E" w14:textId="77777777">
        <w:tc>
          <w:tcPr>
            <w:tcW w:w="10308" w:type="dxa"/>
            <w:tcMar/>
          </w:tcPr>
          <w:p w:rsidR="00212838" w:rsidP="00C64EE2" w:rsidRDefault="00651F05" w14:paraId="605FBA19" w14:textId="0F340FA1">
            <w:pPr>
              <w:pStyle w:val="ListParagraph"/>
              <w:numPr>
                <w:ilvl w:val="0"/>
                <w:numId w:val="8"/>
              </w:numPr>
              <w:rPr/>
            </w:pPr>
            <w:r w:rsidR="00651F05">
              <w:rPr/>
              <w:t>Registered as a Breastfeeding Supporter with The Breastfeeding Network (</w:t>
            </w:r>
            <w:r w:rsidR="00651F05">
              <w:rPr/>
              <w:t>BfN</w:t>
            </w:r>
            <w:r w:rsidR="00651F05">
              <w:rPr/>
              <w:t xml:space="preserve">) and have had at least minimum supervision </w:t>
            </w:r>
            <w:r w:rsidR="00651F05">
              <w:rPr/>
              <w:t>required</w:t>
            </w:r>
            <w:r w:rsidR="00651F05">
              <w:rPr/>
              <w:t xml:space="preserve"> to </w:t>
            </w:r>
            <w:r w:rsidR="00651F05">
              <w:rPr/>
              <w:t>retain</w:t>
            </w:r>
            <w:r w:rsidR="00651F05">
              <w:rPr/>
              <w:t xml:space="preserve"> registration from your named supervisor since qualification</w:t>
            </w:r>
          </w:p>
          <w:p w:rsidR="3595FB12" w:rsidP="7630D313" w:rsidRDefault="3595FB12" w14:paraId="7ACF9336" w14:textId="585BFC09">
            <w:pPr>
              <w:pStyle w:val="ListParagraph"/>
              <w:numPr>
                <w:ilvl w:val="0"/>
                <w:numId w:val="8"/>
              </w:numPr>
              <w:rPr>
                <w:sz w:val="22"/>
                <w:szCs w:val="22"/>
              </w:rPr>
            </w:pPr>
            <w:r w:rsidR="3595FB12">
              <w:rPr/>
              <w:t xml:space="preserve">Willing/able to complete </w:t>
            </w:r>
            <w:r w:rsidR="3595FB12">
              <w:rPr/>
              <w:t>BfN</w:t>
            </w:r>
            <w:r w:rsidR="3595FB12">
              <w:rPr/>
              <w:t xml:space="preserve"> advanced ‘Supporter’ training (training provided free of charge) but in own time</w:t>
            </w:r>
          </w:p>
          <w:p w:rsidR="00BB1E15" w:rsidP="00651F05" w:rsidRDefault="00651F05" w14:paraId="2EEA01D0" w14:textId="08E8BAA6">
            <w:pPr>
              <w:pStyle w:val="ListParagraph"/>
              <w:numPr>
                <w:ilvl w:val="0"/>
                <w:numId w:val="6"/>
              </w:numPr>
            </w:pPr>
            <w:r w:rsidRPr="00651F05">
              <w:t>Experience of multi-agency partnership working</w:t>
            </w:r>
          </w:p>
          <w:p w:rsidR="00651F05" w:rsidP="00651F05" w:rsidRDefault="00651F05" w14:paraId="3377FD6E" w14:textId="77777777">
            <w:pPr>
              <w:pStyle w:val="ListParagraph"/>
              <w:numPr>
                <w:ilvl w:val="0"/>
                <w:numId w:val="6"/>
              </w:numPr>
            </w:pPr>
            <w:r>
              <w:t>Experience of supporting families face to face with breastfeeding – in person at groups and 1:1 as well as virtually/video</w:t>
            </w:r>
          </w:p>
          <w:p w:rsidR="00651F05" w:rsidP="00651F05" w:rsidRDefault="00651F05" w14:paraId="1D422301" w14:textId="77777777">
            <w:pPr>
              <w:pStyle w:val="ListParagraph"/>
              <w:numPr>
                <w:ilvl w:val="0"/>
                <w:numId w:val="6"/>
              </w:numPr>
            </w:pPr>
            <w:r>
              <w:t>Experience of working as a volunteer with BfN offering breastfeeding support in a variety of settings</w:t>
            </w:r>
          </w:p>
          <w:p w:rsidR="00BB1E15" w:rsidP="00651F05" w:rsidRDefault="00651F05" w14:paraId="57D497AB" w14:textId="0D45A021">
            <w:pPr>
              <w:pStyle w:val="ListParagraph"/>
              <w:numPr>
                <w:ilvl w:val="0"/>
                <w:numId w:val="6"/>
              </w:numPr>
            </w:pPr>
            <w:r>
              <w:t>Experience of working with diverse ethnic and social groups</w:t>
            </w:r>
          </w:p>
          <w:p w:rsidR="00BB1E15" w:rsidP="00651F05" w:rsidRDefault="00BB1E15" w14:paraId="5B31C0D9" w14:textId="02F67186">
            <w:pPr>
              <w:pStyle w:val="ListParagraph"/>
            </w:pPr>
          </w:p>
          <w:p w:rsidR="00BB1E15" w:rsidP="00B26FD2" w:rsidRDefault="00BB1E15" w14:paraId="1EC02DE2" w14:textId="77777777"/>
          <w:p w:rsidR="00BB1E15" w:rsidP="00B26FD2" w:rsidRDefault="00BB1E15" w14:paraId="4DAD03E7" w14:textId="77777777"/>
          <w:p w:rsidR="00BB1E15" w:rsidP="00B26FD2" w:rsidRDefault="00BB1E15" w14:paraId="017B95BB" w14:textId="77777777"/>
        </w:tc>
      </w:tr>
      <w:tr w:rsidR="00212838" w:rsidTr="7630D313" w14:paraId="240A2E5F" w14:textId="77777777">
        <w:tc>
          <w:tcPr>
            <w:tcW w:w="10308" w:type="dxa"/>
            <w:tcMar/>
          </w:tcPr>
          <w:p w:rsidRPr="00651F05" w:rsidR="00212838" w:rsidP="00B26FD2" w:rsidRDefault="00212838" w14:paraId="5E98B951" w14:textId="77777777"/>
        </w:tc>
      </w:tr>
      <w:tr w:rsidR="00212838" w:rsidTr="7630D313" w14:paraId="595C3FE3" w14:textId="77777777">
        <w:tc>
          <w:tcPr>
            <w:tcW w:w="10308" w:type="dxa"/>
            <w:tcMar/>
          </w:tcPr>
          <w:p w:rsidRPr="00651F05" w:rsidR="00212838" w:rsidP="00B26FD2" w:rsidRDefault="00212838" w14:paraId="1F74A7F6" w14:textId="77777777"/>
        </w:tc>
      </w:tr>
    </w:tbl>
    <w:p w:rsidR="0AB9CD13" w:rsidRDefault="0AB9CD13" w14:paraId="2483617F" w14:textId="4CBEF89C"/>
    <w:p w:rsidRPr="008946E0" w:rsidR="008946E0" w:rsidP="008946E0" w:rsidRDefault="008946E0" w14:paraId="32AFFA91" w14:textId="77777777">
      <w:pPr>
        <w:pStyle w:val="BfNBody"/>
      </w:pPr>
    </w:p>
    <w:sectPr w:rsidRPr="008946E0" w:rsidR="008946E0" w:rsidSect="002E5733">
      <w:headerReference w:type="default" r:id="rId11"/>
      <w:footerReference w:type="default" r:id="rId12"/>
      <w:headerReference w:type="first" r:id="rId13"/>
      <w:footerReference w:type="first" r:id="rId14"/>
      <w:pgSz w:w="11906" w:h="16838" w:orient="portrait"/>
      <w:pgMar w:top="851" w:right="794" w:bottom="720" w:left="794" w:header="426" w:footer="1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87EB9" w:rsidP="001F7362" w:rsidRDefault="00087EB9" w14:paraId="085F7E08" w14:textId="77777777">
      <w:pPr>
        <w:spacing w:after="0" w:line="240" w:lineRule="auto"/>
      </w:pPr>
      <w:r>
        <w:separator/>
      </w:r>
    </w:p>
  </w:endnote>
  <w:endnote w:type="continuationSeparator" w:id="0">
    <w:p w:rsidR="00087EB9" w:rsidP="001F7362" w:rsidRDefault="00087EB9" w14:paraId="1620883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ee Rg">
    <w:altName w:val="Franklin Gothic Demi Cond"/>
    <w:panose1 w:val="00000000000000000000"/>
    <w:charset w:val="00"/>
    <w:family w:val="modern"/>
    <w:notTrueType/>
    <w:pitch w:val="variable"/>
    <w:sig w:usb0="00000001" w:usb1="5000205B" w:usb2="00000000" w:usb3="00000000" w:csb0="0000009B" w:csb1="00000000"/>
  </w:font>
  <w:font w:name="Museo Sans 500">
    <w:altName w:val="Times New Roman"/>
    <w:panose1 w:val="00000000000000000000"/>
    <w:charset w:val="00"/>
    <w:family w:val="modern"/>
    <w:notTrueType/>
    <w:pitch w:val="variable"/>
    <w:sig w:usb0="00000001"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015705" w:rsidR="00FD552E" w:rsidP="00804CBB" w:rsidRDefault="00015705" w14:paraId="4EEBA2A6" w14:textId="3D80CD88">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Pr="00015705">
      <w:rPr>
        <w:rFonts w:ascii="Museo Sans 500" w:hAnsi="Museo Sans 500" w:cs="Arial"/>
        <w:bCs/>
        <w:sz w:val="20"/>
        <w:szCs w:val="20"/>
      </w:rPr>
      <w:fldChar w:fldCharType="begin"/>
    </w:r>
    <w:r w:rsidRPr="00015705">
      <w:rPr>
        <w:rFonts w:ascii="Museo Sans 500" w:hAnsi="Museo Sans 500" w:cs="Arial"/>
        <w:bCs/>
        <w:sz w:val="20"/>
        <w:szCs w:val="20"/>
      </w:rPr>
      <w:instrText xml:space="preserve"> PAGE  \* Arabic  \* MERGEFORMAT </w:instrText>
    </w:r>
    <w:r w:rsidRPr="00015705">
      <w:rPr>
        <w:rFonts w:ascii="Museo Sans 500" w:hAnsi="Museo Sans 500" w:cs="Arial"/>
        <w:bCs/>
        <w:sz w:val="20"/>
        <w:szCs w:val="20"/>
      </w:rPr>
      <w:fldChar w:fldCharType="separate"/>
    </w:r>
    <w:r w:rsidR="00212838">
      <w:rPr>
        <w:rFonts w:ascii="Museo Sans 500" w:hAnsi="Museo Sans 500" w:cs="Arial"/>
        <w:bCs/>
        <w:noProof/>
        <w:sz w:val="20"/>
        <w:szCs w:val="20"/>
      </w:rPr>
      <w:t>4</w:t>
    </w:r>
    <w:r w:rsidRPr="00015705">
      <w:rPr>
        <w:rFonts w:ascii="Museo Sans 500" w:hAnsi="Museo Sans 500" w:cs="Arial"/>
        <w:bCs/>
        <w:sz w:val="20"/>
        <w:szCs w:val="20"/>
      </w:rPr>
      <w:fldChar w:fldCharType="end"/>
    </w:r>
    <w:r w:rsidRPr="00015705">
      <w:rPr>
        <w:rFonts w:ascii="Museo Sans 500" w:hAnsi="Museo Sans 500" w:cs="Arial"/>
        <w:sz w:val="20"/>
        <w:szCs w:val="20"/>
      </w:rPr>
      <w:t xml:space="preserve"> of </w:t>
    </w:r>
    <w:r w:rsidRPr="00015705">
      <w:rPr>
        <w:rFonts w:ascii="Museo Sans 500" w:hAnsi="Museo Sans 500" w:cs="Arial"/>
        <w:bCs/>
        <w:sz w:val="20"/>
        <w:szCs w:val="20"/>
      </w:rPr>
      <w:fldChar w:fldCharType="begin"/>
    </w:r>
    <w:r w:rsidRPr="00015705">
      <w:rPr>
        <w:rFonts w:ascii="Museo Sans 500" w:hAnsi="Museo Sans 500" w:cs="Arial"/>
        <w:bCs/>
        <w:sz w:val="20"/>
        <w:szCs w:val="20"/>
      </w:rPr>
      <w:instrText xml:space="preserve"> NUMPAGES  \* Arabic  \* MERGEFORMAT </w:instrText>
    </w:r>
    <w:r w:rsidRPr="00015705">
      <w:rPr>
        <w:rFonts w:ascii="Museo Sans 500" w:hAnsi="Museo Sans 500" w:cs="Arial"/>
        <w:bCs/>
        <w:sz w:val="20"/>
        <w:szCs w:val="20"/>
      </w:rPr>
      <w:fldChar w:fldCharType="separate"/>
    </w:r>
    <w:r w:rsidR="00212838">
      <w:rPr>
        <w:rFonts w:ascii="Museo Sans 500" w:hAnsi="Museo Sans 500" w:cs="Arial"/>
        <w:bCs/>
        <w:noProof/>
        <w:sz w:val="20"/>
        <w:szCs w:val="20"/>
      </w:rPr>
      <w:t>4</w:t>
    </w:r>
    <w:r w:rsidRPr="00015705">
      <w:rPr>
        <w:rFonts w:ascii="Museo Sans 500" w:hAnsi="Museo Sans 500" w:cs="Arial"/>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E5733" w:rsidP="00BB1E15" w:rsidRDefault="002E5733" w14:paraId="744FC9D8" w14:textId="77777777">
    <w:pPr>
      <w:pStyle w:val="Footer"/>
      <w:tabs>
        <w:tab w:val="right" w:pos="8550"/>
      </w:tabs>
      <w:ind w:right="-284"/>
      <w:rPr>
        <w:rFonts w:ascii="Museo Sans 500" w:hAnsi="Museo Sans 500" w:cs="Arial"/>
        <w:sz w:val="20"/>
        <w:szCs w:val="20"/>
      </w:rPr>
    </w:pPr>
  </w:p>
  <w:p w:rsidRPr="00804CBB" w:rsidR="00E54911" w:rsidP="00015705" w:rsidRDefault="00015705" w14:paraId="33FF5822" w14:textId="6F358B11">
    <w:pPr>
      <w:pStyle w:val="Footer"/>
      <w:tabs>
        <w:tab w:val="left" w:pos="8222"/>
        <w:tab w:val="right" w:pos="8550"/>
      </w:tabs>
      <w:ind w:left="-284" w:right="-284" w:hanging="142"/>
      <w:rPr>
        <w:rFonts w:ascii="Museo Sans 500" w:hAnsi="Museo Sans 500" w:cs="Arial"/>
        <w:sz w:val="20"/>
        <w:szCs w:val="20"/>
      </w:rPr>
    </w:pPr>
    <w:r w:rsidRPr="00015705">
      <w:rPr>
        <w:rFonts w:ascii="Museo Sans 500" w:hAnsi="Museo Sans 500" w:cs="Arial"/>
        <w:noProof/>
        <w:sz w:val="20"/>
        <w:szCs w:val="20"/>
      </w:rPr>
      <w:t xml:space="preserve">Page </w:t>
    </w:r>
    <w:r w:rsidRPr="00015705">
      <w:rPr>
        <w:rFonts w:ascii="Museo Sans 500" w:hAnsi="Museo Sans 500" w:cs="Arial"/>
        <w:bCs/>
        <w:noProof/>
        <w:sz w:val="20"/>
        <w:szCs w:val="20"/>
      </w:rPr>
      <w:fldChar w:fldCharType="begin"/>
    </w:r>
    <w:r w:rsidRPr="00015705">
      <w:rPr>
        <w:rFonts w:ascii="Museo Sans 500" w:hAnsi="Museo Sans 500" w:cs="Arial"/>
        <w:bCs/>
        <w:noProof/>
        <w:sz w:val="20"/>
        <w:szCs w:val="20"/>
      </w:rPr>
      <w:instrText xml:space="preserve"> PAGE  \* Arabic  \* MERGEFORMAT </w:instrText>
    </w:r>
    <w:r w:rsidRPr="00015705">
      <w:rPr>
        <w:rFonts w:ascii="Museo Sans 500" w:hAnsi="Museo Sans 500" w:cs="Arial"/>
        <w:bCs/>
        <w:noProof/>
        <w:sz w:val="20"/>
        <w:szCs w:val="20"/>
      </w:rPr>
      <w:fldChar w:fldCharType="separate"/>
    </w:r>
    <w:r w:rsidR="00212838">
      <w:rPr>
        <w:rFonts w:ascii="Museo Sans 500" w:hAnsi="Museo Sans 500" w:cs="Arial"/>
        <w:bCs/>
        <w:noProof/>
        <w:sz w:val="20"/>
        <w:szCs w:val="20"/>
      </w:rPr>
      <w:t>1</w:t>
    </w:r>
    <w:r w:rsidRPr="00015705">
      <w:rPr>
        <w:rFonts w:ascii="Museo Sans 500" w:hAnsi="Museo Sans 500" w:cs="Arial"/>
        <w:bCs/>
        <w:noProof/>
        <w:sz w:val="20"/>
        <w:szCs w:val="20"/>
      </w:rPr>
      <w:fldChar w:fldCharType="end"/>
    </w:r>
    <w:r w:rsidRPr="00015705">
      <w:rPr>
        <w:rFonts w:ascii="Museo Sans 500" w:hAnsi="Museo Sans 500" w:cs="Arial"/>
        <w:noProof/>
        <w:sz w:val="20"/>
        <w:szCs w:val="20"/>
      </w:rPr>
      <w:t xml:space="preserve"> of </w:t>
    </w:r>
    <w:r w:rsidRPr="00015705">
      <w:rPr>
        <w:rFonts w:ascii="Museo Sans 500" w:hAnsi="Museo Sans 500" w:cs="Arial"/>
        <w:bCs/>
        <w:noProof/>
        <w:sz w:val="20"/>
        <w:szCs w:val="20"/>
      </w:rPr>
      <w:fldChar w:fldCharType="begin"/>
    </w:r>
    <w:r w:rsidRPr="00015705">
      <w:rPr>
        <w:rFonts w:ascii="Museo Sans 500" w:hAnsi="Museo Sans 500" w:cs="Arial"/>
        <w:bCs/>
        <w:noProof/>
        <w:sz w:val="20"/>
        <w:szCs w:val="20"/>
      </w:rPr>
      <w:instrText xml:space="preserve"> NUMPAGES  \* Arabic  \* MERGEFORMAT </w:instrText>
    </w:r>
    <w:r w:rsidRPr="00015705">
      <w:rPr>
        <w:rFonts w:ascii="Museo Sans 500" w:hAnsi="Museo Sans 500" w:cs="Arial"/>
        <w:bCs/>
        <w:noProof/>
        <w:sz w:val="20"/>
        <w:szCs w:val="20"/>
      </w:rPr>
      <w:fldChar w:fldCharType="separate"/>
    </w:r>
    <w:r w:rsidR="00212838">
      <w:rPr>
        <w:rFonts w:ascii="Museo Sans 500" w:hAnsi="Museo Sans 500" w:cs="Arial"/>
        <w:bCs/>
        <w:noProof/>
        <w:sz w:val="20"/>
        <w:szCs w:val="20"/>
      </w:rPr>
      <w:t>4</w:t>
    </w:r>
    <w:r w:rsidRPr="00015705">
      <w:rPr>
        <w:rFonts w:ascii="Museo Sans 500" w:hAnsi="Museo Sans 500" w:cs="Arial"/>
        <w:bCs/>
        <w:noProof/>
        <w:sz w:val="20"/>
        <w:szCs w:val="20"/>
      </w:rPr>
      <w:fldChar w:fldCharType="end"/>
    </w:r>
    <w:r w:rsidR="00BB1E15">
      <w:rPr>
        <w:rFonts w:ascii="Museo Sans 500" w:hAnsi="Museo Sans 500" w:cs="Arial"/>
        <w:noProof/>
        <w:sz w:val="20"/>
        <w:szCs w:val="20"/>
      </w:rPr>
      <w:tab/>
    </w:r>
    <w:r w:rsidR="00BB1E15">
      <w:rPr>
        <w:rFonts w:ascii="Museo Sans 500" w:hAnsi="Museo Sans 500" w:cs="Arial"/>
        <w:noProof/>
        <w:sz w:val="20"/>
        <w:szCs w:val="20"/>
      </w:rPr>
      <w:tab/>
    </w:r>
    <w:r w:rsidR="00BB1E15">
      <w:rPr>
        <w:rFonts w:ascii="Museo Sans 500" w:hAnsi="Museo Sans 500" w:cs="Arial"/>
        <w:noProof/>
        <w:sz w:val="20"/>
        <w:szCs w:val="20"/>
      </w:rPr>
      <w:t>BfN_JDT_V02_Mar23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87EB9" w:rsidP="001F7362" w:rsidRDefault="00087EB9" w14:paraId="56DBC360" w14:textId="77777777">
      <w:pPr>
        <w:spacing w:after="0" w:line="240" w:lineRule="auto"/>
      </w:pPr>
      <w:r>
        <w:separator/>
      </w:r>
    </w:p>
  </w:footnote>
  <w:footnote w:type="continuationSeparator" w:id="0">
    <w:p w:rsidR="00087EB9" w:rsidP="001F7362" w:rsidRDefault="00087EB9" w14:paraId="7171B75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015705" w:rsidR="007551B6" w:rsidP="007551B6" w:rsidRDefault="007551B6" w14:paraId="55DE8DB4" w14:textId="77777777">
    <w:pPr>
      <w:pStyle w:val="Header"/>
      <w:jc w:val="right"/>
      <w:rPr>
        <w:rFonts w:ascii="Museo Sans 500" w:hAnsi="Museo Sans 500"/>
        <w:b/>
        <w:sz w:val="17"/>
        <w:szCs w:val="17"/>
      </w:rPr>
    </w:pPr>
    <w:r w:rsidRPr="00015705">
      <w:rPr>
        <w:rFonts w:ascii="Museo Sans 500" w:hAnsi="Museo Sans 500"/>
        <w:b/>
        <w:sz w:val="17"/>
        <w:szCs w:val="17"/>
      </w:rPr>
      <w:t>To speak to a Breastfeeding Supporter call the National Breastfeeding Helpline on 0300 100 0210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E54911" w:rsidR="00F57BE0" w:rsidP="003122B2" w:rsidRDefault="00804CBB" w14:paraId="5CB1849B" w14:textId="3027B3D5">
    <w:pPr>
      <w:pStyle w:val="Header"/>
      <w:rPr>
        <w:rFonts w:ascii="Museo Sans 500" w:hAnsi="Museo Sans 500"/>
        <w:sz w:val="17"/>
        <w:szCs w:val="17"/>
      </w:rPr>
    </w:pPr>
    <w:r>
      <w:rPr>
        <w:noProof/>
        <w:lang w:eastAsia="en-GB"/>
      </w:rPr>
      <w:drawing>
        <wp:anchor distT="0" distB="0" distL="114300" distR="114300" simplePos="0" relativeHeight="251660288" behindDoc="1" locked="0" layoutInCell="1" allowOverlap="1" wp14:anchorId="3C6B6DB4" wp14:editId="005C621E">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00651F05">
      <w:rPr>
        <w:rFonts w:ascii="Museo Sans 500" w:hAnsi="Museo Sans 500"/>
        <w:sz w:val="17"/>
        <w:szCs w:val="17"/>
      </w:rPr>
      <w:t>385</w:t>
    </w:r>
    <w:r w:rsidRPr="00E54911" w:rsidR="3C2965AE">
      <w:rPr>
        <w:rFonts w:ascii="Museo Sans 500" w:hAnsi="Museo Sans 500"/>
        <w:sz w:val="17"/>
        <w:szCs w:val="17"/>
      </w:rPr>
      <w:t>All correspondence to:</w:t>
    </w:r>
  </w:p>
  <w:p w:rsidRPr="00E54911" w:rsidR="00F57BE0" w:rsidP="003122B2" w:rsidRDefault="00F57BE0" w14:paraId="213903E1" w14:textId="77777777">
    <w:pPr>
      <w:pStyle w:val="Header"/>
      <w:rPr>
        <w:rFonts w:ascii="Museo Sans 500" w:hAnsi="Museo Sans 500"/>
        <w:b/>
        <w:sz w:val="17"/>
        <w:szCs w:val="17"/>
      </w:rPr>
    </w:pPr>
    <w:r w:rsidRPr="00E54911">
      <w:rPr>
        <w:rFonts w:ascii="Museo Sans 500" w:hAnsi="Museo Sans 500"/>
        <w:b/>
        <w:sz w:val="17"/>
        <w:szCs w:val="17"/>
      </w:rPr>
      <w:t>The Breastfeeding Network</w:t>
    </w:r>
  </w:p>
  <w:p w:rsidRPr="00E54911" w:rsidR="00F57BE0" w:rsidP="003122B2" w:rsidRDefault="00F57BE0" w14:paraId="235692DA" w14:textId="77777777">
    <w:pPr>
      <w:pStyle w:val="Header"/>
      <w:rPr>
        <w:rFonts w:ascii="Museo Sans 500" w:hAnsi="Museo Sans 500"/>
        <w:b/>
        <w:sz w:val="17"/>
        <w:szCs w:val="17"/>
      </w:rPr>
    </w:pPr>
    <w:r w:rsidRPr="00E54911">
      <w:rPr>
        <w:rFonts w:ascii="Museo Sans 500" w:hAnsi="Museo Sans 500"/>
        <w:b/>
        <w:sz w:val="17"/>
        <w:szCs w:val="17"/>
      </w:rPr>
      <w:t>PO Box 11126, Paisley PA2 8YB</w:t>
    </w:r>
  </w:p>
  <w:p w:rsidRPr="00E54911" w:rsidR="00F57BE0" w:rsidP="003122B2" w:rsidRDefault="00F57BE0" w14:paraId="4B4C6CF1" w14:textId="77777777">
    <w:pPr>
      <w:pStyle w:val="Header"/>
      <w:rPr>
        <w:rFonts w:ascii="Museo Sans 500" w:hAnsi="Museo Sans 500"/>
        <w:sz w:val="17"/>
        <w:szCs w:val="17"/>
      </w:rPr>
    </w:pPr>
    <w:r w:rsidRPr="00E54911">
      <w:rPr>
        <w:rFonts w:ascii="Museo Sans 500" w:hAnsi="Museo Sans 500"/>
        <w:sz w:val="17"/>
        <w:szCs w:val="17"/>
      </w:rPr>
      <w:t>Admin Tel: 0844 412 0995</w:t>
    </w:r>
  </w:p>
  <w:p w:rsidR="003122B2" w:rsidP="003122B2" w:rsidRDefault="7DD9FFAF" w14:paraId="4DFC38C9" w14:textId="11737501">
    <w:pPr>
      <w:pStyle w:val="Header"/>
      <w:rPr>
        <w:rFonts w:ascii="Museo Sans 500" w:hAnsi="Museo Sans 500"/>
        <w:sz w:val="17"/>
        <w:szCs w:val="17"/>
      </w:rPr>
    </w:pPr>
    <w:r w:rsidRPr="7DD9FFAF">
      <w:rPr>
        <w:rFonts w:ascii="Museo Sans 500" w:hAnsi="Museo Sans 500"/>
        <w:sz w:val="17"/>
        <w:szCs w:val="17"/>
      </w:rPr>
      <w:t xml:space="preserve">e-mail: </w:t>
    </w:r>
    <w:hyperlink r:id="rId2">
      <w:r w:rsidRPr="7DD9FFAF">
        <w:rPr>
          <w:rStyle w:val="Hyperlink"/>
          <w:rFonts w:ascii="Museo Sans 500" w:hAnsi="Museo Sans 500"/>
          <w:sz w:val="17"/>
          <w:szCs w:val="17"/>
        </w:rPr>
        <w:t>hr@breastfeedingnetwork.org.uk</w:t>
      </w:r>
    </w:hyperlink>
    <w:r w:rsidRPr="7DD9FFAF">
      <w:rPr>
        <w:rFonts w:ascii="Museo Sans 500" w:hAnsi="Museo Sans 500"/>
        <w:sz w:val="17"/>
        <w:szCs w:val="17"/>
      </w:rPr>
      <w:t xml:space="preserve"> </w:t>
    </w:r>
  </w:p>
  <w:p w:rsidR="00E54911" w:rsidP="003122B2" w:rsidRDefault="00F57BE0" w14:paraId="601B4BB0" w14:textId="77777777">
    <w:pPr>
      <w:pStyle w:val="Header"/>
      <w:rPr>
        <w:rFonts w:ascii="Museo Sans 500" w:hAnsi="Museo Sans 500"/>
        <w:sz w:val="17"/>
        <w:szCs w:val="17"/>
      </w:rPr>
    </w:pPr>
    <w:hyperlink w:history="1" r:id="rId3">
      <w:r w:rsidRPr="00180345">
        <w:rPr>
          <w:rStyle w:val="Hyperlink"/>
          <w:rFonts w:ascii="Museo Sans 500" w:hAnsi="Museo Sans 500"/>
          <w:sz w:val="17"/>
          <w:szCs w:val="17"/>
        </w:rPr>
        <w:t>www.breastfeedingnetwork.org.uk</w:t>
      </w:r>
    </w:hyperlink>
    <w:r w:rsidR="00E54911">
      <w:rPr>
        <w:rFonts w:ascii="Museo Sans 500" w:hAnsi="Museo Sans 500"/>
        <w:sz w:val="17"/>
        <w:szCs w:val="17"/>
      </w:rPr>
      <w:t xml:space="preserve"> </w:t>
    </w:r>
  </w:p>
  <w:p w:rsidR="007551B6" w:rsidP="003122B2" w:rsidRDefault="007551B6" w14:paraId="12338285" w14:textId="77777777">
    <w:pPr>
      <w:pStyle w:val="Header"/>
    </w:pPr>
  </w:p>
  <w:p w:rsidRPr="005614DE" w:rsidR="00700B8B" w:rsidP="005614DE" w:rsidRDefault="00700B8B" w14:paraId="5D22EB27" w14:textId="21769D7E">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r w:rsidR="005614DE">
      <w:rPr>
        <w:rFonts w:ascii="Museo Sans 500" w:hAnsi="Museo Sans 500"/>
        <w:u w:val="single"/>
      </w:rPr>
      <w:tab/>
    </w:r>
    <w:r w:rsidR="00651F05">
      <w:rPr>
        <w:rFonts w:ascii="Museo Sans 500" w:hAnsi="Museo Sans 500"/>
        <w:u w:val="single"/>
      </w:rPr>
      <w:t>385</w:t>
    </w:r>
    <w:r w:rsidR="005614DE">
      <w:rPr>
        <w:rFonts w:ascii="Museo Sans 500" w:hAnsi="Museo Sans 500"/>
        <w:u w:val="single"/>
      </w:rPr>
      <w:tab/>
    </w:r>
  </w:p>
</w:hdr>
</file>

<file path=word/intelligence2.xml><?xml version="1.0" encoding="utf-8"?>
<int2:intelligence xmlns:int2="http://schemas.microsoft.com/office/intelligence/2020/intelligence" xmlns:oel="http://schemas.microsoft.com/office/2019/extlst">
  <int2:observations>
    <int2:bookmark int2:bookmarkName="_Int_6huwIMsa" int2:invalidationBookmarkName="" int2:hashCode="iDhG48yymgb3lG" int2:id="oGdZOUPO">
      <int2:state int2:value="Rejected" int2:type="style"/>
    </int2:bookmark>
    <int2:bookmark int2:bookmarkName="_Int_ocBETM53" int2:invalidationBookmarkName="" int2:hashCode="e0dMsLOcF3PXGS" int2:id="GH2wAXxP">
      <int2:state int2:value="Rejected" int2:type="style"/>
    </int2:bookmark>
    <int2:bookmark int2:bookmarkName="_Int_lFa4uK31" int2:invalidationBookmarkName="" int2:hashCode="5EfI73WRRBJJmf" int2:id="wLLlDPpk">
      <int2:state int2:value="Rejected" int2:type="styl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61CFD"/>
    <w:multiLevelType w:val="hybridMultilevel"/>
    <w:tmpl w:val="BFF238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3CB0E76"/>
    <w:multiLevelType w:val="hybridMultilevel"/>
    <w:tmpl w:val="4D226A48"/>
    <w:lvl w:ilvl="0">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2DB6BD3"/>
    <w:multiLevelType w:val="hybridMultilevel"/>
    <w:tmpl w:val="960E137C"/>
    <w:lvl w:ilvl="0" w:tplc="C7F0E122">
      <w:start w:val="1"/>
      <w:numFmt w:val="bullet"/>
      <w:lvlText w:val=""/>
      <w:lvlJc w:val="left"/>
      <w:pPr>
        <w:ind w:left="720" w:hanging="360"/>
      </w:pPr>
      <w:rPr>
        <w:rFonts w:hint="default" w:ascii="Symbol" w:hAnsi="Symbol"/>
      </w:rPr>
    </w:lvl>
    <w:lvl w:ilvl="1" w:tplc="97B6ABA4">
      <w:start w:val="1"/>
      <w:numFmt w:val="bullet"/>
      <w:lvlText w:val="o"/>
      <w:lvlJc w:val="left"/>
      <w:pPr>
        <w:ind w:left="1440" w:hanging="360"/>
      </w:pPr>
      <w:rPr>
        <w:rFonts w:hint="default" w:ascii="Courier New" w:hAnsi="Courier New"/>
      </w:rPr>
    </w:lvl>
    <w:lvl w:ilvl="2" w:tplc="38E05570">
      <w:start w:val="1"/>
      <w:numFmt w:val="bullet"/>
      <w:lvlText w:val=""/>
      <w:lvlJc w:val="left"/>
      <w:pPr>
        <w:ind w:left="2160" w:hanging="360"/>
      </w:pPr>
      <w:rPr>
        <w:rFonts w:hint="default" w:ascii="Wingdings" w:hAnsi="Wingdings"/>
      </w:rPr>
    </w:lvl>
    <w:lvl w:ilvl="3" w:tplc="141CE4BE">
      <w:start w:val="1"/>
      <w:numFmt w:val="bullet"/>
      <w:lvlText w:val=""/>
      <w:lvlJc w:val="left"/>
      <w:pPr>
        <w:ind w:left="2880" w:hanging="360"/>
      </w:pPr>
      <w:rPr>
        <w:rFonts w:hint="default" w:ascii="Symbol" w:hAnsi="Symbol"/>
      </w:rPr>
    </w:lvl>
    <w:lvl w:ilvl="4" w:tplc="079A0608">
      <w:start w:val="1"/>
      <w:numFmt w:val="bullet"/>
      <w:lvlText w:val="o"/>
      <w:lvlJc w:val="left"/>
      <w:pPr>
        <w:ind w:left="3600" w:hanging="360"/>
      </w:pPr>
      <w:rPr>
        <w:rFonts w:hint="default" w:ascii="Courier New" w:hAnsi="Courier New"/>
      </w:rPr>
    </w:lvl>
    <w:lvl w:ilvl="5" w:tplc="DEA609F0">
      <w:start w:val="1"/>
      <w:numFmt w:val="bullet"/>
      <w:lvlText w:val=""/>
      <w:lvlJc w:val="left"/>
      <w:pPr>
        <w:ind w:left="4320" w:hanging="360"/>
      </w:pPr>
      <w:rPr>
        <w:rFonts w:hint="default" w:ascii="Wingdings" w:hAnsi="Wingdings"/>
      </w:rPr>
    </w:lvl>
    <w:lvl w:ilvl="6" w:tplc="7B3C53F8">
      <w:start w:val="1"/>
      <w:numFmt w:val="bullet"/>
      <w:lvlText w:val=""/>
      <w:lvlJc w:val="left"/>
      <w:pPr>
        <w:ind w:left="5040" w:hanging="360"/>
      </w:pPr>
      <w:rPr>
        <w:rFonts w:hint="default" w:ascii="Symbol" w:hAnsi="Symbol"/>
      </w:rPr>
    </w:lvl>
    <w:lvl w:ilvl="7" w:tplc="C4EAEFA6">
      <w:start w:val="1"/>
      <w:numFmt w:val="bullet"/>
      <w:lvlText w:val="o"/>
      <w:lvlJc w:val="left"/>
      <w:pPr>
        <w:ind w:left="5760" w:hanging="360"/>
      </w:pPr>
      <w:rPr>
        <w:rFonts w:hint="default" w:ascii="Courier New" w:hAnsi="Courier New"/>
      </w:rPr>
    </w:lvl>
    <w:lvl w:ilvl="8" w:tplc="5322BD5A">
      <w:start w:val="1"/>
      <w:numFmt w:val="bullet"/>
      <w:lvlText w:val=""/>
      <w:lvlJc w:val="left"/>
      <w:pPr>
        <w:ind w:left="6480" w:hanging="360"/>
      </w:pPr>
      <w:rPr>
        <w:rFonts w:hint="default" w:ascii="Wingdings" w:hAnsi="Wingdings"/>
      </w:rPr>
    </w:lvl>
  </w:abstractNum>
  <w:abstractNum w:abstractNumId="3" w15:restartNumberingAfterBreak="0">
    <w:nsid w:val="29A13E8B"/>
    <w:multiLevelType w:val="hybridMultilevel"/>
    <w:tmpl w:val="265636C0"/>
    <w:lvl w:ilvl="0" w:tplc="08090001">
      <w:start w:val="1"/>
      <w:numFmt w:val="bullet"/>
      <w:lvlText w:val=""/>
      <w:lvlJc w:val="left"/>
      <w:pPr>
        <w:ind w:left="1368" w:hanging="360"/>
      </w:pPr>
      <w:rPr>
        <w:rFonts w:hint="default" w:ascii="Symbol" w:hAnsi="Symbol"/>
      </w:rPr>
    </w:lvl>
    <w:lvl w:ilvl="1" w:tplc="08090003" w:tentative="1">
      <w:start w:val="1"/>
      <w:numFmt w:val="bullet"/>
      <w:lvlText w:val="o"/>
      <w:lvlJc w:val="left"/>
      <w:pPr>
        <w:ind w:left="2088" w:hanging="360"/>
      </w:pPr>
      <w:rPr>
        <w:rFonts w:hint="default" w:ascii="Courier New" w:hAnsi="Courier New" w:cs="Courier New"/>
      </w:rPr>
    </w:lvl>
    <w:lvl w:ilvl="2" w:tplc="08090005" w:tentative="1">
      <w:start w:val="1"/>
      <w:numFmt w:val="bullet"/>
      <w:lvlText w:val=""/>
      <w:lvlJc w:val="left"/>
      <w:pPr>
        <w:ind w:left="2808" w:hanging="360"/>
      </w:pPr>
      <w:rPr>
        <w:rFonts w:hint="default" w:ascii="Wingdings" w:hAnsi="Wingdings"/>
      </w:rPr>
    </w:lvl>
    <w:lvl w:ilvl="3" w:tplc="08090001" w:tentative="1">
      <w:start w:val="1"/>
      <w:numFmt w:val="bullet"/>
      <w:lvlText w:val=""/>
      <w:lvlJc w:val="left"/>
      <w:pPr>
        <w:ind w:left="3528" w:hanging="360"/>
      </w:pPr>
      <w:rPr>
        <w:rFonts w:hint="default" w:ascii="Symbol" w:hAnsi="Symbol"/>
      </w:rPr>
    </w:lvl>
    <w:lvl w:ilvl="4" w:tplc="08090003" w:tentative="1">
      <w:start w:val="1"/>
      <w:numFmt w:val="bullet"/>
      <w:lvlText w:val="o"/>
      <w:lvlJc w:val="left"/>
      <w:pPr>
        <w:ind w:left="4248" w:hanging="360"/>
      </w:pPr>
      <w:rPr>
        <w:rFonts w:hint="default" w:ascii="Courier New" w:hAnsi="Courier New" w:cs="Courier New"/>
      </w:rPr>
    </w:lvl>
    <w:lvl w:ilvl="5" w:tplc="08090005" w:tentative="1">
      <w:start w:val="1"/>
      <w:numFmt w:val="bullet"/>
      <w:lvlText w:val=""/>
      <w:lvlJc w:val="left"/>
      <w:pPr>
        <w:ind w:left="4968" w:hanging="360"/>
      </w:pPr>
      <w:rPr>
        <w:rFonts w:hint="default" w:ascii="Wingdings" w:hAnsi="Wingdings"/>
      </w:rPr>
    </w:lvl>
    <w:lvl w:ilvl="6" w:tplc="08090001" w:tentative="1">
      <w:start w:val="1"/>
      <w:numFmt w:val="bullet"/>
      <w:lvlText w:val=""/>
      <w:lvlJc w:val="left"/>
      <w:pPr>
        <w:ind w:left="5688" w:hanging="360"/>
      </w:pPr>
      <w:rPr>
        <w:rFonts w:hint="default" w:ascii="Symbol" w:hAnsi="Symbol"/>
      </w:rPr>
    </w:lvl>
    <w:lvl w:ilvl="7" w:tplc="08090003" w:tentative="1">
      <w:start w:val="1"/>
      <w:numFmt w:val="bullet"/>
      <w:lvlText w:val="o"/>
      <w:lvlJc w:val="left"/>
      <w:pPr>
        <w:ind w:left="6408" w:hanging="360"/>
      </w:pPr>
      <w:rPr>
        <w:rFonts w:hint="default" w:ascii="Courier New" w:hAnsi="Courier New" w:cs="Courier New"/>
      </w:rPr>
    </w:lvl>
    <w:lvl w:ilvl="8" w:tplc="08090005" w:tentative="1">
      <w:start w:val="1"/>
      <w:numFmt w:val="bullet"/>
      <w:lvlText w:val=""/>
      <w:lvlJc w:val="left"/>
      <w:pPr>
        <w:ind w:left="7128" w:hanging="360"/>
      </w:pPr>
      <w:rPr>
        <w:rFonts w:hint="default" w:ascii="Wingdings" w:hAnsi="Wingdings"/>
      </w:rPr>
    </w:lvl>
  </w:abstractNum>
  <w:abstractNum w:abstractNumId="4" w15:restartNumberingAfterBreak="0">
    <w:nsid w:val="4B5C4B38"/>
    <w:multiLevelType w:val="hybridMultilevel"/>
    <w:tmpl w:val="FB08024C"/>
    <w:lvl w:ilvl="0" w:tplc="3D648EBC">
      <w:start w:val="1"/>
      <w:numFmt w:val="bullet"/>
      <w:pStyle w:val="ListBfn"/>
      <w:lvlText w:val=""/>
      <w:lvlJc w:val="left"/>
      <w:pPr>
        <w:ind w:left="720" w:hanging="360"/>
      </w:pPr>
      <w:rPr>
        <w:rFonts w:hint="default" w:ascii="Symbol" w:hAnsi="Symbol"/>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62C67F01"/>
    <w:multiLevelType w:val="hybridMultilevel"/>
    <w:tmpl w:val="34B2DE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6B4F0ADD"/>
    <w:multiLevelType w:val="hybridMultilevel"/>
    <w:tmpl w:val="C9EAAFAC"/>
    <w:lvl w:ilvl="0" w:tplc="0266781E">
      <w:start w:val="1"/>
      <w:numFmt w:val="bullet"/>
      <w:lvlText w:val=""/>
      <w:lvlJc w:val="left"/>
      <w:pPr>
        <w:ind w:left="720" w:hanging="360"/>
      </w:pPr>
      <w:rPr>
        <w:rFonts w:hint="default" w:ascii="Symbol" w:hAnsi="Symbol"/>
      </w:rPr>
    </w:lvl>
    <w:lvl w:ilvl="1" w:tplc="975C1580">
      <w:start w:val="1"/>
      <w:numFmt w:val="bullet"/>
      <w:lvlText w:val="o"/>
      <w:lvlJc w:val="left"/>
      <w:pPr>
        <w:ind w:left="1440" w:hanging="360"/>
      </w:pPr>
      <w:rPr>
        <w:rFonts w:hint="default" w:ascii="Courier New" w:hAnsi="Courier New"/>
      </w:rPr>
    </w:lvl>
    <w:lvl w:ilvl="2" w:tplc="56BA79F8">
      <w:start w:val="1"/>
      <w:numFmt w:val="bullet"/>
      <w:lvlText w:val=""/>
      <w:lvlJc w:val="left"/>
      <w:pPr>
        <w:ind w:left="2160" w:hanging="360"/>
      </w:pPr>
      <w:rPr>
        <w:rFonts w:hint="default" w:ascii="Wingdings" w:hAnsi="Wingdings"/>
      </w:rPr>
    </w:lvl>
    <w:lvl w:ilvl="3" w:tplc="998AD8D8">
      <w:start w:val="1"/>
      <w:numFmt w:val="bullet"/>
      <w:lvlText w:val=""/>
      <w:lvlJc w:val="left"/>
      <w:pPr>
        <w:ind w:left="2880" w:hanging="360"/>
      </w:pPr>
      <w:rPr>
        <w:rFonts w:hint="default" w:ascii="Symbol" w:hAnsi="Symbol"/>
      </w:rPr>
    </w:lvl>
    <w:lvl w:ilvl="4" w:tplc="5F6C2348">
      <w:start w:val="1"/>
      <w:numFmt w:val="bullet"/>
      <w:lvlText w:val="o"/>
      <w:lvlJc w:val="left"/>
      <w:pPr>
        <w:ind w:left="3600" w:hanging="360"/>
      </w:pPr>
      <w:rPr>
        <w:rFonts w:hint="default" w:ascii="Courier New" w:hAnsi="Courier New"/>
      </w:rPr>
    </w:lvl>
    <w:lvl w:ilvl="5" w:tplc="DC30D1EA">
      <w:start w:val="1"/>
      <w:numFmt w:val="bullet"/>
      <w:lvlText w:val=""/>
      <w:lvlJc w:val="left"/>
      <w:pPr>
        <w:ind w:left="4320" w:hanging="360"/>
      </w:pPr>
      <w:rPr>
        <w:rFonts w:hint="default" w:ascii="Wingdings" w:hAnsi="Wingdings"/>
      </w:rPr>
    </w:lvl>
    <w:lvl w:ilvl="6" w:tplc="89A63A6E">
      <w:start w:val="1"/>
      <w:numFmt w:val="bullet"/>
      <w:lvlText w:val=""/>
      <w:lvlJc w:val="left"/>
      <w:pPr>
        <w:ind w:left="5040" w:hanging="360"/>
      </w:pPr>
      <w:rPr>
        <w:rFonts w:hint="default" w:ascii="Symbol" w:hAnsi="Symbol"/>
      </w:rPr>
    </w:lvl>
    <w:lvl w:ilvl="7" w:tplc="DB4450B2">
      <w:start w:val="1"/>
      <w:numFmt w:val="bullet"/>
      <w:lvlText w:val="o"/>
      <w:lvlJc w:val="left"/>
      <w:pPr>
        <w:ind w:left="5760" w:hanging="360"/>
      </w:pPr>
      <w:rPr>
        <w:rFonts w:hint="default" w:ascii="Courier New" w:hAnsi="Courier New"/>
      </w:rPr>
    </w:lvl>
    <w:lvl w:ilvl="8" w:tplc="34E6DFFE">
      <w:start w:val="1"/>
      <w:numFmt w:val="bullet"/>
      <w:lvlText w:val=""/>
      <w:lvlJc w:val="left"/>
      <w:pPr>
        <w:ind w:left="6480" w:hanging="360"/>
      </w:pPr>
      <w:rPr>
        <w:rFonts w:hint="default" w:ascii="Wingdings" w:hAnsi="Wingdings"/>
      </w:rPr>
    </w:lvl>
  </w:abstractNum>
  <w:num w:numId="1" w16cid:durableId="1253901780">
    <w:abstractNumId w:val="2"/>
  </w:num>
  <w:num w:numId="2" w16cid:durableId="916670030">
    <w:abstractNumId w:val="6"/>
  </w:num>
  <w:num w:numId="3" w16cid:durableId="1851748182">
    <w:abstractNumId w:val="4"/>
  </w:num>
  <w:num w:numId="4" w16cid:durableId="1664581319">
    <w:abstractNumId w:val="4"/>
  </w:num>
  <w:num w:numId="5" w16cid:durableId="85659294">
    <w:abstractNumId w:val="5"/>
  </w:num>
  <w:num w:numId="6" w16cid:durableId="1001393200">
    <w:abstractNumId w:val="1"/>
  </w:num>
  <w:num w:numId="7" w16cid:durableId="1660187609">
    <w:abstractNumId w:val="3"/>
  </w:num>
  <w:num w:numId="8" w16cid:durableId="28130705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5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22F"/>
    <w:rsid w:val="0000716C"/>
    <w:rsid w:val="00015705"/>
    <w:rsid w:val="00033372"/>
    <w:rsid w:val="00037E19"/>
    <w:rsid w:val="000418C9"/>
    <w:rsid w:val="000501D4"/>
    <w:rsid w:val="00050710"/>
    <w:rsid w:val="00087EB9"/>
    <w:rsid w:val="000E02F0"/>
    <w:rsid w:val="00126E24"/>
    <w:rsid w:val="00144BC2"/>
    <w:rsid w:val="00145D86"/>
    <w:rsid w:val="001D63BB"/>
    <w:rsid w:val="001F7362"/>
    <w:rsid w:val="00205B06"/>
    <w:rsid w:val="00212838"/>
    <w:rsid w:val="00235AE1"/>
    <w:rsid w:val="0027222D"/>
    <w:rsid w:val="00291D7F"/>
    <w:rsid w:val="002A4F0A"/>
    <w:rsid w:val="002E5733"/>
    <w:rsid w:val="00302F04"/>
    <w:rsid w:val="003122B2"/>
    <w:rsid w:val="00355306"/>
    <w:rsid w:val="00390971"/>
    <w:rsid w:val="003A0533"/>
    <w:rsid w:val="003C76EB"/>
    <w:rsid w:val="00461DC1"/>
    <w:rsid w:val="00491EF4"/>
    <w:rsid w:val="004A0856"/>
    <w:rsid w:val="004A5A83"/>
    <w:rsid w:val="00510195"/>
    <w:rsid w:val="00517CBB"/>
    <w:rsid w:val="005614DE"/>
    <w:rsid w:val="00561BA0"/>
    <w:rsid w:val="0058683B"/>
    <w:rsid w:val="005A4378"/>
    <w:rsid w:val="005B32D4"/>
    <w:rsid w:val="005D2458"/>
    <w:rsid w:val="005F510F"/>
    <w:rsid w:val="00600CBC"/>
    <w:rsid w:val="0062698A"/>
    <w:rsid w:val="00651F05"/>
    <w:rsid w:val="006533CB"/>
    <w:rsid w:val="00665644"/>
    <w:rsid w:val="006972DF"/>
    <w:rsid w:val="006F7C0D"/>
    <w:rsid w:val="00700B8B"/>
    <w:rsid w:val="00730F2D"/>
    <w:rsid w:val="007551B6"/>
    <w:rsid w:val="007570B1"/>
    <w:rsid w:val="0079281F"/>
    <w:rsid w:val="007B61A2"/>
    <w:rsid w:val="007D4FE9"/>
    <w:rsid w:val="00804CBB"/>
    <w:rsid w:val="008722CE"/>
    <w:rsid w:val="0088872F"/>
    <w:rsid w:val="008946E0"/>
    <w:rsid w:val="008C7F9E"/>
    <w:rsid w:val="008D122F"/>
    <w:rsid w:val="00907BDC"/>
    <w:rsid w:val="00913D3A"/>
    <w:rsid w:val="00933345"/>
    <w:rsid w:val="00947106"/>
    <w:rsid w:val="0097066B"/>
    <w:rsid w:val="009868D6"/>
    <w:rsid w:val="00A76FBF"/>
    <w:rsid w:val="00A92F7F"/>
    <w:rsid w:val="00AB728C"/>
    <w:rsid w:val="00AD2F2B"/>
    <w:rsid w:val="00AF52A4"/>
    <w:rsid w:val="00B20D4E"/>
    <w:rsid w:val="00B43438"/>
    <w:rsid w:val="00BA5CD9"/>
    <w:rsid w:val="00BB1E15"/>
    <w:rsid w:val="00BE3113"/>
    <w:rsid w:val="00BE339A"/>
    <w:rsid w:val="00C13D2F"/>
    <w:rsid w:val="00C166D2"/>
    <w:rsid w:val="00C3499F"/>
    <w:rsid w:val="00C64EE2"/>
    <w:rsid w:val="00C97338"/>
    <w:rsid w:val="00DF32FD"/>
    <w:rsid w:val="00DF57D7"/>
    <w:rsid w:val="00E270F9"/>
    <w:rsid w:val="00E3629F"/>
    <w:rsid w:val="00E45E10"/>
    <w:rsid w:val="00E54911"/>
    <w:rsid w:val="00EA03A1"/>
    <w:rsid w:val="00EA291C"/>
    <w:rsid w:val="00EA6BD1"/>
    <w:rsid w:val="00ED3346"/>
    <w:rsid w:val="00F3290C"/>
    <w:rsid w:val="00F353FA"/>
    <w:rsid w:val="00F57BE0"/>
    <w:rsid w:val="00F643E2"/>
    <w:rsid w:val="00FD4337"/>
    <w:rsid w:val="00FD552E"/>
    <w:rsid w:val="0310E950"/>
    <w:rsid w:val="03F1ADC6"/>
    <w:rsid w:val="040C28AA"/>
    <w:rsid w:val="04599FFC"/>
    <w:rsid w:val="0522BCF7"/>
    <w:rsid w:val="0524F9FF"/>
    <w:rsid w:val="0A415A85"/>
    <w:rsid w:val="0A6ADC0A"/>
    <w:rsid w:val="0A89BDA1"/>
    <w:rsid w:val="0AB9CD13"/>
    <w:rsid w:val="0AC63C0C"/>
    <w:rsid w:val="0CDE6F75"/>
    <w:rsid w:val="0D03709F"/>
    <w:rsid w:val="0DA4C9D9"/>
    <w:rsid w:val="0EE407FE"/>
    <w:rsid w:val="11357D90"/>
    <w:rsid w:val="14EBD72D"/>
    <w:rsid w:val="1951B8F3"/>
    <w:rsid w:val="1988D109"/>
    <w:rsid w:val="1D52CACD"/>
    <w:rsid w:val="20434035"/>
    <w:rsid w:val="23AB2531"/>
    <w:rsid w:val="25DCFE55"/>
    <w:rsid w:val="27F2481F"/>
    <w:rsid w:val="2955E940"/>
    <w:rsid w:val="2ADD8915"/>
    <w:rsid w:val="2B5282A9"/>
    <w:rsid w:val="2F73A064"/>
    <w:rsid w:val="2FAA1403"/>
    <w:rsid w:val="30A87CDF"/>
    <w:rsid w:val="313A6F8D"/>
    <w:rsid w:val="3595FB12"/>
    <w:rsid w:val="36B7F6ED"/>
    <w:rsid w:val="387EA49D"/>
    <w:rsid w:val="39011456"/>
    <w:rsid w:val="3BEB2F86"/>
    <w:rsid w:val="3C23B7D2"/>
    <w:rsid w:val="3C2965AE"/>
    <w:rsid w:val="40FB4F7D"/>
    <w:rsid w:val="42F4C79A"/>
    <w:rsid w:val="438626F9"/>
    <w:rsid w:val="43DF9E2F"/>
    <w:rsid w:val="4574DACE"/>
    <w:rsid w:val="45D02A41"/>
    <w:rsid w:val="4904E637"/>
    <w:rsid w:val="4980D00B"/>
    <w:rsid w:val="4B4A0476"/>
    <w:rsid w:val="4C45451F"/>
    <w:rsid w:val="4C577B1B"/>
    <w:rsid w:val="4E77BE47"/>
    <w:rsid w:val="4E99707D"/>
    <w:rsid w:val="4EFAB350"/>
    <w:rsid w:val="53AE9F00"/>
    <w:rsid w:val="58308912"/>
    <w:rsid w:val="59434D09"/>
    <w:rsid w:val="5C4BACE2"/>
    <w:rsid w:val="5CA1E2E6"/>
    <w:rsid w:val="5DB3F5D6"/>
    <w:rsid w:val="5E03291B"/>
    <w:rsid w:val="5E3E40BE"/>
    <w:rsid w:val="5E5DCDAF"/>
    <w:rsid w:val="600F1C16"/>
    <w:rsid w:val="606A2B73"/>
    <w:rsid w:val="61076026"/>
    <w:rsid w:val="64BBC181"/>
    <w:rsid w:val="66985E18"/>
    <w:rsid w:val="6736965D"/>
    <w:rsid w:val="68CAB600"/>
    <w:rsid w:val="68F257F2"/>
    <w:rsid w:val="6904A744"/>
    <w:rsid w:val="6B6DED1A"/>
    <w:rsid w:val="6C11935D"/>
    <w:rsid w:val="6C46FFAF"/>
    <w:rsid w:val="6E80E725"/>
    <w:rsid w:val="6F7EA071"/>
    <w:rsid w:val="6FDF54BE"/>
    <w:rsid w:val="6FE0437E"/>
    <w:rsid w:val="702E9B65"/>
    <w:rsid w:val="70EDD1C8"/>
    <w:rsid w:val="73B8D663"/>
    <w:rsid w:val="74CEBE34"/>
    <w:rsid w:val="7630D313"/>
    <w:rsid w:val="76633CC3"/>
    <w:rsid w:val="76EBA872"/>
    <w:rsid w:val="77E48292"/>
    <w:rsid w:val="78EDE7A5"/>
    <w:rsid w:val="7DD9FFAF"/>
    <w:rsid w:val="7F3FC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E2376"/>
  <w15:chartTrackingRefBased/>
  <w15:docId w15:val="{87931784-F44B-4F3B-818D-3FA1E25880D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BfNBody"/>
    <w:link w:val="Heading1Char"/>
    <w:uiPriority w:val="9"/>
    <w:qFormat/>
    <w:rsid w:val="00AF52A4"/>
    <w:pPr>
      <w:keepNext/>
      <w:tabs>
        <w:tab w:val="left" w:pos="8320"/>
      </w:tabs>
      <w:spacing w:before="240" w:beforeLines="10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0" w:afterLines="0"/>
      <w:outlineLvl w:val="1"/>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styleId="HeaderChar" w:customStyle="1">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styleId="FooterChar" w:customStyle="1">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rsid w:val="001F7362"/>
    <w:pPr>
      <w:suppressAutoHyphens/>
      <w:spacing w:before="100" w:after="100" w:line="240" w:lineRule="auto"/>
    </w:pPr>
    <w:rPr>
      <w:rFonts w:ascii="Times New Roman" w:hAnsi="Times New Roman" w:eastAsia="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styleId="TitleChar" w:customStyle="1">
    <w:name w:val="Title Char"/>
    <w:basedOn w:val="DefaultParagraphFont"/>
    <w:link w:val="Title"/>
    <w:uiPriority w:val="10"/>
    <w:rsid w:val="003A0533"/>
    <w:rPr>
      <w:rFonts w:ascii="Bree Rg" w:hAnsi="Bree Rg"/>
      <w:color w:val="6E3B76"/>
      <w:sz w:val="50"/>
      <w:szCs w:val="50"/>
    </w:rPr>
  </w:style>
  <w:style w:type="character" w:styleId="Heading1Char" w:customStyle="1">
    <w:name w:val="Heading 1 Char"/>
    <w:basedOn w:val="DefaultParagraphFont"/>
    <w:link w:val="Heading1"/>
    <w:uiPriority w:val="9"/>
    <w:rsid w:val="00AF52A4"/>
    <w:rPr>
      <w:rFonts w:ascii="Bree Rg" w:hAnsi="Bree Rg"/>
      <w:sz w:val="28"/>
      <w:szCs w:val="28"/>
    </w:rPr>
  </w:style>
  <w:style w:type="paragraph" w:styleId="ListBfn" w:customStyle="1">
    <w:name w:val="ListBfn"/>
    <w:basedOn w:val="ListParagraph"/>
    <w:link w:val="ListBfnChar"/>
    <w:qFormat/>
    <w:rsid w:val="003A0533"/>
    <w:pPr>
      <w:numPr>
        <w:numId w:val="3"/>
      </w:numPr>
      <w:tabs>
        <w:tab w:val="left" w:pos="8320"/>
      </w:tabs>
      <w:spacing w:after="240" w:afterLines="100"/>
    </w:pPr>
    <w:rPr>
      <w:rFonts w:ascii="Museo Sans 500" w:hAnsi="Museo Sans 500"/>
    </w:rPr>
  </w:style>
  <w:style w:type="character" w:styleId="ListParagraphChar" w:customStyle="1">
    <w:name w:val="List Paragraph Char"/>
    <w:basedOn w:val="DefaultParagraphFont"/>
    <w:link w:val="ListParagraph"/>
    <w:uiPriority w:val="34"/>
    <w:rsid w:val="00C166D2"/>
  </w:style>
  <w:style w:type="character" w:styleId="ListBfnChar" w:customStyle="1">
    <w:name w:val="ListBfn Char"/>
    <w:basedOn w:val="ListParagraphChar"/>
    <w:link w:val="ListBfn"/>
    <w:rsid w:val="003A0533"/>
    <w:rPr>
      <w:rFonts w:ascii="Museo Sans 500" w:hAnsi="Museo Sans 500"/>
    </w:rPr>
  </w:style>
  <w:style w:type="paragraph" w:styleId="BfNBody" w:customStyle="1">
    <w:name w:val="BfNBody"/>
    <w:basedOn w:val="Normal"/>
    <w:link w:val="BfNBodyChar"/>
    <w:qFormat/>
    <w:rsid w:val="003A0533"/>
    <w:pPr>
      <w:tabs>
        <w:tab w:val="left" w:pos="8320"/>
      </w:tabs>
      <w:spacing w:after="240" w:afterLines="100"/>
    </w:pPr>
    <w:rPr>
      <w:rFonts w:ascii="Museo Sans 500" w:hAnsi="Museo Sans 500"/>
    </w:rPr>
  </w:style>
  <w:style w:type="character" w:styleId="BfNBodyChar" w:customStyle="1">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240" w:beforeLines="100" w:after="240" w:afterLines="100"/>
    </w:pPr>
    <w:rPr>
      <w:rFonts w:ascii="Museo Sans 500" w:hAnsi="Museo Sans 500"/>
    </w:rPr>
  </w:style>
  <w:style w:type="character" w:styleId="Heading2Char" w:customStyle="1">
    <w:name w:val="Heading 2 Char"/>
    <w:basedOn w:val="DefaultParagraphFont"/>
    <w:link w:val="Heading2"/>
    <w:uiPriority w:val="9"/>
    <w:rsid w:val="008D122F"/>
    <w:rPr>
      <w:rFonts w:ascii="Museo Sans 500" w:hAnsi="Museo Sans 500"/>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microsoft.com/office/2020/10/relationships/intelligence" Target="intelligence2.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mailto:julie.muir@breastfeedingnetwork.org.uk" TargetMode="External"/><Relationship Id="rId1" Type="http://schemas.openxmlformats.org/officeDocument/2006/relationships/image" Target="media/image1.jpe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a734cc7-4938-4385-9513-89b4bd11dd6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B2A923E69B0C4894B3BA28C90BA3C7" ma:contentTypeVersion="10" ma:contentTypeDescription="Create a new document." ma:contentTypeScope="" ma:versionID="ba033e95f751fb4f5b988f8e33a59899">
  <xsd:schema xmlns:xsd="http://www.w3.org/2001/XMLSchema" xmlns:xs="http://www.w3.org/2001/XMLSchema" xmlns:p="http://schemas.microsoft.com/office/2006/metadata/properties" xmlns:ns3="0a734cc7-4938-4385-9513-89b4bd11dd60" targetNamespace="http://schemas.microsoft.com/office/2006/metadata/properties" ma:root="true" ma:fieldsID="23501c02066be081133788b906470bab" ns3:_="">
    <xsd:import namespace="0a734cc7-4938-4385-9513-89b4bd11dd60"/>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734cc7-4938-4385-9513-89b4bd11dd60"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2.xml><?xml version="1.0" encoding="utf-8"?>
<ds:datastoreItem xmlns:ds="http://schemas.openxmlformats.org/officeDocument/2006/customXml" ds:itemID="{85926EBA-925F-45E9-88D7-B3D033F149A8}">
  <ds:schemaRefs>
    <ds:schemaRef ds:uri="http://schemas.microsoft.com/office/2006/metadata/properties"/>
    <ds:schemaRef ds:uri="http://schemas.microsoft.com/office/infopath/2007/PartnerControls"/>
    <ds:schemaRef ds:uri="0a734cc7-4938-4385-9513-89b4bd11dd60"/>
  </ds:schemaRefs>
</ds:datastoreItem>
</file>

<file path=customXml/itemProps3.xml><?xml version="1.0" encoding="utf-8"?>
<ds:datastoreItem xmlns:ds="http://schemas.openxmlformats.org/officeDocument/2006/customXml" ds:itemID="{A32DFEE8-8555-4289-A9CF-5514E56D3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734cc7-4938-4385-9513-89b4bd11d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E1E9C2-4BC1-4A40-84E7-ED8645EA92D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Marion McDonald</dc:creator>
  <keywords/>
  <dc:description/>
  <lastModifiedBy>Anthea Tennant-Eyles</lastModifiedBy>
  <revision>14</revision>
  <dcterms:created xsi:type="dcterms:W3CDTF">2024-11-20T13:57:00.0000000Z</dcterms:created>
  <dcterms:modified xsi:type="dcterms:W3CDTF">2025-09-08T10:54:20.5901671Z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0x0101006FB2A923E69B0C4894B3BA28C90BA3C7</vt:lpwstr>
  </property>
  <property fmtid="{D5CDD505-2E9C-101B-9397-08002B2CF9AE}" pid="3" name="MediaServiceImageTags">
    <vt:lpwstr/>
  </property>
</Properties>
</file>