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4A92" w14:textId="77777777" w:rsidR="00ED3434" w:rsidRDefault="000156C9" w:rsidP="000156C9">
      <w:pPr>
        <w:pStyle w:val="Title"/>
      </w:pPr>
      <w:r>
        <w:t>Job</w:t>
      </w:r>
      <w:r w:rsidR="008D122F">
        <w:t xml:space="preserve"> Description: </w:t>
      </w:r>
      <w:r w:rsidR="00700B8B">
        <w:t xml:space="preserve"> </w:t>
      </w:r>
    </w:p>
    <w:p w14:paraId="4F3717AD" w14:textId="77905C8C" w:rsidR="000156C9" w:rsidRDefault="0053125C" w:rsidP="000156C9">
      <w:pPr>
        <w:pStyle w:val="Title"/>
      </w:pPr>
      <w:r>
        <w:t>Fife</w:t>
      </w:r>
      <w:r w:rsidR="000156C9">
        <w:t xml:space="preserve"> </w:t>
      </w:r>
      <w:r w:rsidR="00526AB2">
        <w:t>Peer Support</w:t>
      </w:r>
      <w:r w:rsidR="000156C9">
        <w:t xml:space="preserve"> Coordinator</w:t>
      </w:r>
    </w:p>
    <w:p w14:paraId="340ABCE5" w14:textId="73D94EAC" w:rsidR="007551B6" w:rsidRDefault="007551B6" w:rsidP="00C166D2">
      <w:pPr>
        <w:pStyle w:val="Title"/>
      </w:pPr>
    </w:p>
    <w:p w14:paraId="19C43AAC" w14:textId="4C9F69DF" w:rsidR="007277EA" w:rsidRDefault="001D63BB" w:rsidP="007277EA">
      <w:pPr>
        <w:pStyle w:val="Heading1"/>
      </w:pPr>
      <w:r>
        <w:t>Background of post</w:t>
      </w:r>
    </w:p>
    <w:p w14:paraId="306AA24C" w14:textId="35AF804F" w:rsidR="004A4B13" w:rsidRPr="004A4B13" w:rsidRDefault="004A4B13" w:rsidP="007277EA">
      <w:pPr>
        <w:pStyle w:val="paragraph"/>
        <w:spacing w:before="0" w:beforeAutospacing="0" w:after="0" w:afterAutospacing="0"/>
        <w:textAlignment w:val="baseline"/>
        <w:rPr>
          <w:rStyle w:val="normaltextrun"/>
          <w:rFonts w:ascii="Museo Sans 500" w:hAnsi="Museo Sans 500" w:cs="Segoe UI"/>
        </w:rPr>
      </w:pPr>
      <w:r>
        <w:rPr>
          <w:rStyle w:val="normaltextrun"/>
          <w:rFonts w:ascii="Museo Sans 500" w:hAnsi="Museo Sans 500" w:cs="Segoe UI"/>
        </w:rPr>
        <w:t xml:space="preserve">With funding from the Fife Community Mental health and Wellbeing Fund, </w:t>
      </w:r>
      <w:r w:rsidR="001B58D9">
        <w:rPr>
          <w:rStyle w:val="normaltextrun"/>
          <w:rFonts w:ascii="Museo Sans 500" w:hAnsi="Museo Sans 500" w:cs="Segoe UI"/>
        </w:rPr>
        <w:t xml:space="preserve">we are recruiting a Peer </w:t>
      </w:r>
      <w:r w:rsidR="008E0F8D">
        <w:rPr>
          <w:rStyle w:val="normaltextrun"/>
          <w:rFonts w:ascii="Museo Sans 500" w:hAnsi="Museo Sans 500" w:cs="Segoe UI"/>
        </w:rPr>
        <w:t>Coordinator</w:t>
      </w:r>
      <w:r w:rsidR="001B58D9">
        <w:rPr>
          <w:rStyle w:val="normaltextrun"/>
          <w:rFonts w:ascii="Museo Sans 500" w:hAnsi="Museo Sans 500" w:cs="Segoe UI"/>
        </w:rPr>
        <w:t xml:space="preserve"> to look after our small </w:t>
      </w:r>
      <w:r w:rsidRPr="004A4B13">
        <w:rPr>
          <w:rStyle w:val="normaltextrun"/>
          <w:rFonts w:ascii="Museo Sans 500" w:hAnsi="Museo Sans 500" w:cs="Segoe UI"/>
        </w:rPr>
        <w:t xml:space="preserve">cohort of Breastfeeding Peer Supporters and oversee the </w:t>
      </w:r>
      <w:r w:rsidR="001B58D9">
        <w:rPr>
          <w:rStyle w:val="normaltextrun"/>
          <w:rFonts w:ascii="Museo Sans 500" w:hAnsi="Museo Sans 500" w:cs="Segoe UI"/>
        </w:rPr>
        <w:t xml:space="preserve">running of three breastfeeding groups in Fife. </w:t>
      </w:r>
    </w:p>
    <w:p w14:paraId="22DB1BAA" w14:textId="77777777" w:rsidR="004A4B13" w:rsidRPr="004A4B13" w:rsidRDefault="004A4B13" w:rsidP="007277EA">
      <w:pPr>
        <w:pStyle w:val="paragraph"/>
        <w:spacing w:before="0" w:beforeAutospacing="0" w:after="0" w:afterAutospacing="0"/>
        <w:textAlignment w:val="baseline"/>
        <w:rPr>
          <w:rStyle w:val="normaltextrun"/>
          <w:rFonts w:ascii="Museo Sans 500" w:hAnsi="Museo Sans 500" w:cs="Segoe UI"/>
        </w:rPr>
      </w:pPr>
    </w:p>
    <w:p w14:paraId="54540519" w14:textId="61FA8535" w:rsidR="004A4B13" w:rsidRPr="004A4B13" w:rsidRDefault="007277EA" w:rsidP="004A4B13">
      <w:pPr>
        <w:pStyle w:val="BfNBody"/>
        <w:rPr>
          <w:sz w:val="24"/>
          <w:szCs w:val="24"/>
        </w:rPr>
      </w:pPr>
      <w:r w:rsidRPr="004A4B13">
        <w:rPr>
          <w:rStyle w:val="normaltextrun"/>
          <w:rFonts w:cs="Segoe UI"/>
          <w:sz w:val="24"/>
          <w:szCs w:val="24"/>
        </w:rPr>
        <w:t xml:space="preserve">The aim of the project is to support families who choose to breastfeed to initiate </w:t>
      </w:r>
      <w:r w:rsidR="00CC0F25">
        <w:rPr>
          <w:rStyle w:val="normaltextrun"/>
          <w:rFonts w:cs="Segoe UI"/>
          <w:sz w:val="24"/>
          <w:szCs w:val="24"/>
        </w:rPr>
        <w:t>and</w:t>
      </w:r>
      <w:r w:rsidR="004A4B13" w:rsidRPr="004A4B13">
        <w:rPr>
          <w:rStyle w:val="normaltextrun"/>
          <w:rFonts w:cs="Segoe UI"/>
          <w:sz w:val="24"/>
          <w:szCs w:val="24"/>
        </w:rPr>
        <w:t xml:space="preserve"> continue breastfeeding alongside support for their mental health</w:t>
      </w:r>
      <w:r w:rsidR="008E0F8D">
        <w:rPr>
          <w:rStyle w:val="normaltextrun"/>
          <w:rFonts w:cs="Segoe UI"/>
          <w:sz w:val="24"/>
          <w:szCs w:val="24"/>
        </w:rPr>
        <w:t xml:space="preserve"> and wellbeing</w:t>
      </w:r>
      <w:r w:rsidR="004A4B13" w:rsidRPr="004A4B13">
        <w:rPr>
          <w:rStyle w:val="normaltextrun"/>
          <w:rFonts w:cs="Segoe UI"/>
          <w:sz w:val="24"/>
          <w:szCs w:val="24"/>
        </w:rPr>
        <w:t xml:space="preserve"> during the transition to parenthood. </w:t>
      </w:r>
      <w:r w:rsidR="004A4B13" w:rsidRPr="004A4B13">
        <w:rPr>
          <w:sz w:val="24"/>
          <w:szCs w:val="24"/>
        </w:rPr>
        <w:t xml:space="preserve">Breastfeeding groups have been found to help many families talk about their experiences and feelings while also providing a safe environment to meet other parents, babies and toddlers. </w:t>
      </w:r>
    </w:p>
    <w:p w14:paraId="007ADCA3" w14:textId="1A5737DB" w:rsidR="007277EA" w:rsidRPr="004A4B13" w:rsidRDefault="004A4B13" w:rsidP="004A4B13">
      <w:pPr>
        <w:pStyle w:val="BfNBody"/>
        <w:rPr>
          <w:sz w:val="24"/>
          <w:szCs w:val="24"/>
        </w:rPr>
      </w:pPr>
      <w:r w:rsidRPr="004A4B13">
        <w:rPr>
          <w:sz w:val="24"/>
          <w:szCs w:val="24"/>
        </w:rPr>
        <w:t>This project will support new parents to feel less isolated and better able to seek support in relation to feeding their baby and to empower them to increase their knowledge and confidence abo</w:t>
      </w:r>
      <w:r>
        <w:rPr>
          <w:sz w:val="24"/>
          <w:szCs w:val="24"/>
        </w:rPr>
        <w:t>ut parenting and infant feeding.</w:t>
      </w:r>
    </w:p>
    <w:p w14:paraId="046F15B0" w14:textId="7EEBE3EA" w:rsidR="007277EA" w:rsidRDefault="007277EA" w:rsidP="007277EA">
      <w:pPr>
        <w:pStyle w:val="paragraph"/>
        <w:spacing w:before="0" w:beforeAutospacing="0" w:after="0" w:afterAutospacing="0"/>
        <w:textAlignment w:val="baseline"/>
        <w:rPr>
          <w:rFonts w:ascii="Segoe UI" w:hAnsi="Segoe UI" w:cs="Segoe UI"/>
          <w:sz w:val="18"/>
          <w:szCs w:val="18"/>
        </w:rPr>
      </w:pPr>
      <w:r w:rsidRPr="004A4B13">
        <w:rPr>
          <w:rStyle w:val="normaltextrun"/>
          <w:rFonts w:ascii="Museo Sans 500" w:hAnsi="Museo Sans 500" w:cs="Segoe UI"/>
        </w:rPr>
        <w:t xml:space="preserve">The </w:t>
      </w:r>
      <w:r w:rsidR="004A4B13" w:rsidRPr="004A4B13">
        <w:rPr>
          <w:rStyle w:val="normaltextrun"/>
          <w:rFonts w:ascii="Museo Sans 500" w:hAnsi="Museo Sans 500" w:cs="Segoe UI"/>
        </w:rPr>
        <w:t>Fife</w:t>
      </w:r>
      <w:r w:rsidRPr="004A4B13">
        <w:rPr>
          <w:rStyle w:val="normaltextrun"/>
          <w:rFonts w:ascii="Museo Sans 500" w:hAnsi="Museo Sans 500" w:cs="Segoe UI"/>
        </w:rPr>
        <w:t xml:space="preserve"> Peer Support Coordinator will be responsible for</w:t>
      </w:r>
      <w:r w:rsidR="00F45C89">
        <w:rPr>
          <w:rStyle w:val="normaltextrun"/>
          <w:rFonts w:ascii="Museo Sans 500" w:hAnsi="Museo Sans 500" w:cs="Segoe UI"/>
        </w:rPr>
        <w:t xml:space="preserve"> running three breastfeeding groups in Fife working with </w:t>
      </w:r>
      <w:r w:rsidRPr="004A4B13">
        <w:rPr>
          <w:rStyle w:val="normaltextrun"/>
          <w:rFonts w:ascii="Museo Sans 500" w:hAnsi="Museo Sans 500" w:cs="Segoe UI"/>
        </w:rPr>
        <w:t>a team of</w:t>
      </w:r>
      <w:r w:rsidR="004A4B13" w:rsidRPr="004A4B13">
        <w:rPr>
          <w:rStyle w:val="normaltextrun"/>
          <w:rFonts w:ascii="Museo Sans 500" w:hAnsi="Museo Sans 500" w:cs="Segoe UI"/>
        </w:rPr>
        <w:t xml:space="preserve"> </w:t>
      </w:r>
      <w:r w:rsidRPr="004A4B13">
        <w:rPr>
          <w:rStyle w:val="normaltextrun"/>
          <w:rFonts w:ascii="Museo Sans 500" w:hAnsi="Museo Sans 500" w:cs="Segoe UI"/>
        </w:rPr>
        <w:t>volu</w:t>
      </w:r>
      <w:r w:rsidR="004A4B13" w:rsidRPr="004A4B13">
        <w:rPr>
          <w:rStyle w:val="normaltextrun"/>
          <w:rFonts w:ascii="Museo Sans 500" w:hAnsi="Museo Sans 500" w:cs="Segoe UI"/>
        </w:rPr>
        <w:t>nteer Peer Supporters</w:t>
      </w:r>
      <w:r w:rsidR="0091517D">
        <w:rPr>
          <w:rStyle w:val="normaltextrun"/>
          <w:rFonts w:ascii="Museo Sans 500" w:hAnsi="Museo Sans 500" w:cs="Segoe UI"/>
        </w:rPr>
        <w:t xml:space="preserve">. </w:t>
      </w:r>
      <w:r w:rsidR="00951ACF">
        <w:rPr>
          <w:rStyle w:val="normaltextrun"/>
          <w:rFonts w:ascii="Museo Sans 500" w:hAnsi="Museo Sans 500" w:cs="Segoe UI"/>
        </w:rPr>
        <w:t>They will also work with the Scottish Peer Support Services Manager to ensure that</w:t>
      </w:r>
      <w:r w:rsidRPr="004A4B13">
        <w:rPr>
          <w:rStyle w:val="normaltextrun"/>
          <w:rFonts w:ascii="Museo Sans 500" w:hAnsi="Museo Sans 500" w:cs="Segoe UI"/>
        </w:rPr>
        <w:t xml:space="preserve"> </w:t>
      </w:r>
      <w:r w:rsidR="008E0F8D">
        <w:rPr>
          <w:rStyle w:val="normaltextrun"/>
          <w:rFonts w:ascii="Museo Sans 500" w:hAnsi="Museo Sans 500" w:cs="Segoe UI"/>
        </w:rPr>
        <w:t xml:space="preserve">BfN </w:t>
      </w:r>
      <w:r w:rsidRPr="004A4B13">
        <w:rPr>
          <w:rStyle w:val="normaltextrun"/>
          <w:rFonts w:ascii="Museo Sans 500" w:hAnsi="Museo Sans 500" w:cs="Segoe UI"/>
        </w:rPr>
        <w:t xml:space="preserve">support in </w:t>
      </w:r>
      <w:r w:rsidR="004A4B13" w:rsidRPr="004A4B13">
        <w:rPr>
          <w:rStyle w:val="normaltextrun"/>
          <w:rFonts w:ascii="Museo Sans 500" w:hAnsi="Museo Sans 500" w:cs="Segoe UI"/>
        </w:rPr>
        <w:t>Fife</w:t>
      </w:r>
      <w:r w:rsidRPr="004A4B13">
        <w:rPr>
          <w:rStyle w:val="normaltextrun"/>
          <w:rFonts w:ascii="Museo Sans 500" w:hAnsi="Museo Sans 500" w:cs="Segoe UI"/>
        </w:rPr>
        <w:t xml:space="preserve"> achieves </w:t>
      </w:r>
      <w:r w:rsidR="00951ACF">
        <w:rPr>
          <w:rStyle w:val="normaltextrun"/>
          <w:rFonts w:ascii="Museo Sans 500" w:hAnsi="Museo Sans 500" w:cs="Segoe UI"/>
        </w:rPr>
        <w:t>the</w:t>
      </w:r>
      <w:r w:rsidRPr="004A4B13">
        <w:rPr>
          <w:rStyle w:val="normaltextrun"/>
          <w:rFonts w:ascii="Museo Sans 500" w:hAnsi="Museo Sans 500" w:cs="Segoe UI"/>
        </w:rPr>
        <w:t xml:space="preserve"> targets set out by funding</w:t>
      </w:r>
      <w:r>
        <w:rPr>
          <w:rStyle w:val="normaltextrun"/>
          <w:rFonts w:ascii="Museo Sans 500" w:hAnsi="Museo Sans 500" w:cs="Segoe UI"/>
        </w:rPr>
        <w:t xml:space="preserve"> agreements. </w:t>
      </w:r>
      <w:r>
        <w:rPr>
          <w:rStyle w:val="eop"/>
          <w:rFonts w:ascii="Museo Sans 500" w:hAnsi="Museo Sans 500" w:cs="Segoe UI"/>
        </w:rPr>
        <w:t> </w:t>
      </w:r>
    </w:p>
    <w:p w14:paraId="0B6CE0B5" w14:textId="77777777" w:rsidR="004A4B13" w:rsidRDefault="004A4B13" w:rsidP="007277EA">
      <w:pPr>
        <w:pStyle w:val="paragraph"/>
        <w:spacing w:before="0" w:beforeAutospacing="0" w:after="0" w:afterAutospacing="0"/>
        <w:textAlignment w:val="baseline"/>
        <w:rPr>
          <w:rStyle w:val="normaltextrun"/>
          <w:rFonts w:ascii="Museo Sans 500" w:hAnsi="Museo Sans 500" w:cs="Segoe UI"/>
        </w:rPr>
      </w:pPr>
    </w:p>
    <w:p w14:paraId="7DA46987" w14:textId="45736AC5" w:rsidR="007277EA" w:rsidRDefault="007277EA" w:rsidP="007277EA">
      <w:pPr>
        <w:pStyle w:val="paragraph"/>
        <w:spacing w:before="0" w:beforeAutospacing="0" w:after="0" w:afterAutospacing="0"/>
        <w:textAlignment w:val="baseline"/>
        <w:rPr>
          <w:rStyle w:val="normaltextrun"/>
          <w:rFonts w:ascii="Museo Sans 500" w:hAnsi="Museo Sans 500" w:cs="Segoe UI"/>
        </w:rPr>
      </w:pPr>
      <w:r>
        <w:rPr>
          <w:rStyle w:val="normaltextrun"/>
          <w:rFonts w:ascii="Museo Sans 500" w:hAnsi="Museo Sans 500" w:cs="Segoe UI"/>
        </w:rPr>
        <w:t xml:space="preserve">They will be responsible for coordinating a volunteer rota </w:t>
      </w:r>
      <w:r w:rsidR="004A4B13">
        <w:rPr>
          <w:rStyle w:val="normaltextrun"/>
          <w:rFonts w:ascii="Museo Sans 500" w:hAnsi="Museo Sans 500" w:cs="Segoe UI"/>
        </w:rPr>
        <w:t>for the group</w:t>
      </w:r>
      <w:r w:rsidR="001B58D9">
        <w:rPr>
          <w:rStyle w:val="normaltextrun"/>
          <w:rFonts w:ascii="Museo Sans 500" w:hAnsi="Museo Sans 500" w:cs="Segoe UI"/>
        </w:rPr>
        <w:t>s</w:t>
      </w:r>
      <w:r>
        <w:rPr>
          <w:rStyle w:val="normaltextrun"/>
          <w:rFonts w:ascii="Museo Sans 500" w:hAnsi="Museo Sans 500" w:cs="Segoe UI"/>
        </w:rPr>
        <w:t xml:space="preserve"> alongside managing appropriate data collection and evaluation of the impact of the service.  </w:t>
      </w:r>
      <w:r>
        <w:rPr>
          <w:rStyle w:val="eop"/>
          <w:rFonts w:ascii="Museo Sans 500" w:hAnsi="Museo Sans 500" w:cs="Segoe UI"/>
        </w:rPr>
        <w:t> </w:t>
      </w:r>
    </w:p>
    <w:p w14:paraId="49E6FC37" w14:textId="77777777" w:rsidR="004A4B13" w:rsidRDefault="004A4B13" w:rsidP="007277EA">
      <w:pPr>
        <w:pStyle w:val="paragraph"/>
        <w:spacing w:before="0" w:beforeAutospacing="0" w:after="0" w:afterAutospacing="0"/>
        <w:textAlignment w:val="baseline"/>
        <w:rPr>
          <w:rFonts w:ascii="Segoe UI" w:hAnsi="Segoe UI" w:cs="Segoe UI"/>
          <w:sz w:val="18"/>
          <w:szCs w:val="18"/>
        </w:rPr>
      </w:pPr>
    </w:p>
    <w:p w14:paraId="441B9BE9" w14:textId="3D6695E2" w:rsidR="007277EA" w:rsidRPr="004A4B13" w:rsidRDefault="007277EA" w:rsidP="007277EA">
      <w:pPr>
        <w:pStyle w:val="paragraph"/>
        <w:spacing w:before="0" w:beforeAutospacing="0" w:after="0" w:afterAutospacing="0"/>
        <w:textAlignment w:val="baseline"/>
        <w:rPr>
          <w:rStyle w:val="eop"/>
          <w:rFonts w:ascii="Museo Sans 500" w:hAnsi="Museo Sans 500" w:cs="Segoe UI"/>
        </w:rPr>
      </w:pPr>
      <w:r>
        <w:rPr>
          <w:rStyle w:val="normaltextrun"/>
          <w:rFonts w:ascii="Museo Sans 500" w:hAnsi="Museo Sans 500" w:cs="Segoe UI"/>
        </w:rPr>
        <w:t xml:space="preserve">Data </w:t>
      </w:r>
      <w:r w:rsidRPr="004A4B13">
        <w:rPr>
          <w:rStyle w:val="normaltextrun"/>
          <w:rFonts w:ascii="Museo Sans 500" w:hAnsi="Museo Sans 500" w:cs="Segoe UI"/>
        </w:rPr>
        <w:t>collection and producing evaluation reports in relation to the project will be the responsibility of the Peer Support Coordinator working with others.</w:t>
      </w:r>
      <w:r w:rsidRPr="004A4B13">
        <w:rPr>
          <w:rStyle w:val="eop"/>
          <w:rFonts w:ascii="Museo Sans 500" w:hAnsi="Museo Sans 500" w:cs="Segoe UI"/>
        </w:rPr>
        <w:t> </w:t>
      </w:r>
    </w:p>
    <w:p w14:paraId="27FCA107" w14:textId="4F6D1082" w:rsidR="007277EA" w:rsidRPr="004A4B13" w:rsidRDefault="007277EA" w:rsidP="007277EA">
      <w:pPr>
        <w:pStyle w:val="BfNBody"/>
        <w:rPr>
          <w:sz w:val="24"/>
          <w:szCs w:val="24"/>
        </w:rPr>
      </w:pPr>
    </w:p>
    <w:p w14:paraId="23577E08" w14:textId="6B1E8E4A" w:rsidR="001D63BB" w:rsidRPr="004A4B13" w:rsidRDefault="001D63BB" w:rsidP="001D63BB">
      <w:pPr>
        <w:pStyle w:val="Heading1"/>
        <w:rPr>
          <w:rFonts w:ascii="Museo Sans 500" w:hAnsi="Museo Sans 500"/>
          <w:sz w:val="24"/>
          <w:szCs w:val="24"/>
        </w:rPr>
      </w:pPr>
      <w:r w:rsidRPr="004A4B13">
        <w:rPr>
          <w:rFonts w:ascii="Museo Sans 500" w:hAnsi="Museo Sans 500"/>
          <w:sz w:val="24"/>
          <w:szCs w:val="24"/>
        </w:rPr>
        <w:t>Main duties</w:t>
      </w:r>
    </w:p>
    <w:p w14:paraId="46A9784E" w14:textId="6A760F02" w:rsidR="00686A26" w:rsidRPr="004A4B13" w:rsidRDefault="008E0F8D" w:rsidP="0053125C">
      <w:pPr>
        <w:numPr>
          <w:ilvl w:val="0"/>
          <w:numId w:val="6"/>
        </w:numPr>
        <w:spacing w:after="0" w:line="240" w:lineRule="auto"/>
        <w:rPr>
          <w:rFonts w:ascii="Museo Sans 500" w:eastAsia="Times New Roman" w:hAnsi="Museo Sans 500" w:cs="Arial"/>
          <w:iCs/>
          <w:sz w:val="24"/>
          <w:szCs w:val="24"/>
          <w:lang w:eastAsia="en-GB"/>
        </w:rPr>
      </w:pPr>
      <w:r>
        <w:rPr>
          <w:rFonts w:ascii="Museo Sans 500" w:eastAsia="Times New Roman" w:hAnsi="Museo Sans 500" w:cs="Arial"/>
          <w:iCs/>
          <w:sz w:val="24"/>
          <w:szCs w:val="24"/>
          <w:lang w:eastAsia="en-GB"/>
        </w:rPr>
        <w:t xml:space="preserve">Work with and support volunteers to run three breastfeeding groups in the Fife area </w:t>
      </w:r>
      <w:r w:rsidR="001B58D9">
        <w:rPr>
          <w:rFonts w:ascii="Museo Sans 500" w:eastAsia="Times New Roman" w:hAnsi="Museo Sans 500" w:cs="Arial"/>
          <w:iCs/>
          <w:sz w:val="24"/>
          <w:szCs w:val="24"/>
          <w:lang w:eastAsia="en-GB"/>
        </w:rPr>
        <w:t>(Cowdenbeath, Dunfermline and Methil)</w:t>
      </w:r>
      <w:r w:rsidR="002440B5" w:rsidRPr="004A4B13">
        <w:rPr>
          <w:rFonts w:ascii="Museo Sans 500" w:eastAsia="Times New Roman" w:hAnsi="Museo Sans 500" w:cs="Arial"/>
          <w:iCs/>
          <w:sz w:val="24"/>
          <w:szCs w:val="24"/>
          <w:lang w:eastAsia="en-GB"/>
        </w:rPr>
        <w:t xml:space="preserve"> and support </w:t>
      </w:r>
      <w:r w:rsidR="00405958" w:rsidRPr="004A4B13">
        <w:rPr>
          <w:rFonts w:ascii="Museo Sans 500" w:eastAsia="Times New Roman" w:hAnsi="Museo Sans 500" w:cs="Arial"/>
          <w:iCs/>
          <w:sz w:val="24"/>
          <w:szCs w:val="24"/>
          <w:lang w:eastAsia="en-GB"/>
        </w:rPr>
        <w:t xml:space="preserve">other events as required. This </w:t>
      </w:r>
      <w:r w:rsidR="001B58D9">
        <w:rPr>
          <w:rFonts w:ascii="Museo Sans 500" w:eastAsia="Times New Roman" w:hAnsi="Museo Sans 500" w:cs="Arial"/>
          <w:iCs/>
          <w:sz w:val="24"/>
          <w:szCs w:val="24"/>
          <w:lang w:eastAsia="en-GB"/>
        </w:rPr>
        <w:t>will</w:t>
      </w:r>
      <w:r w:rsidR="0053125C" w:rsidRPr="004A4B13">
        <w:rPr>
          <w:rFonts w:ascii="Museo Sans 500" w:eastAsia="Times New Roman" w:hAnsi="Museo Sans 500" w:cs="Arial"/>
          <w:iCs/>
          <w:sz w:val="24"/>
          <w:szCs w:val="24"/>
          <w:lang w:eastAsia="en-GB"/>
        </w:rPr>
        <w:t xml:space="preserve"> involve </w:t>
      </w:r>
      <w:r>
        <w:rPr>
          <w:rFonts w:ascii="Museo Sans 500" w:eastAsia="Times New Roman" w:hAnsi="Museo Sans 500" w:cs="Arial"/>
          <w:iCs/>
          <w:sz w:val="24"/>
          <w:szCs w:val="24"/>
          <w:lang w:eastAsia="en-GB"/>
        </w:rPr>
        <w:t xml:space="preserve">attending the Cowdenbeath and </w:t>
      </w:r>
      <w:r w:rsidR="007E186D">
        <w:rPr>
          <w:rFonts w:ascii="Museo Sans 500" w:eastAsia="Times New Roman" w:hAnsi="Museo Sans 500" w:cs="Arial"/>
          <w:iCs/>
          <w:sz w:val="24"/>
          <w:szCs w:val="24"/>
          <w:lang w:eastAsia="en-GB"/>
        </w:rPr>
        <w:t>Dunfermline</w:t>
      </w:r>
      <w:r>
        <w:rPr>
          <w:rFonts w:ascii="Museo Sans 500" w:eastAsia="Times New Roman" w:hAnsi="Museo Sans 500" w:cs="Arial"/>
          <w:iCs/>
          <w:sz w:val="24"/>
          <w:szCs w:val="24"/>
          <w:lang w:eastAsia="en-GB"/>
        </w:rPr>
        <w:t xml:space="preserve"> groups most weeks </w:t>
      </w:r>
      <w:r w:rsidR="00B20620">
        <w:rPr>
          <w:rFonts w:ascii="Museo Sans 500" w:eastAsia="Times New Roman" w:hAnsi="Museo Sans 500" w:cs="Arial"/>
          <w:iCs/>
          <w:sz w:val="24"/>
          <w:szCs w:val="24"/>
          <w:lang w:eastAsia="en-GB"/>
        </w:rPr>
        <w:t xml:space="preserve">alongside volunteers and ideally also being able to attend the Methil group </w:t>
      </w:r>
      <w:r w:rsidR="00405958" w:rsidRPr="004A4B13">
        <w:rPr>
          <w:rFonts w:ascii="Museo Sans 500" w:eastAsia="Times New Roman" w:hAnsi="Museo Sans 500" w:cs="Arial"/>
          <w:iCs/>
          <w:sz w:val="24"/>
          <w:szCs w:val="24"/>
          <w:lang w:eastAsia="en-GB"/>
        </w:rPr>
        <w:t>if a volunteer is not available</w:t>
      </w:r>
      <w:r w:rsidR="00B20620">
        <w:rPr>
          <w:rFonts w:ascii="Museo Sans 500" w:eastAsia="Times New Roman" w:hAnsi="Museo Sans 500" w:cs="Arial"/>
          <w:iCs/>
          <w:sz w:val="24"/>
          <w:szCs w:val="24"/>
          <w:lang w:eastAsia="en-GB"/>
        </w:rPr>
        <w:t xml:space="preserve"> one week</w:t>
      </w:r>
      <w:r w:rsidR="00405958" w:rsidRPr="004A4B13">
        <w:rPr>
          <w:rFonts w:ascii="Museo Sans 500" w:eastAsia="Times New Roman" w:hAnsi="Museo Sans 500" w:cs="Arial"/>
          <w:iCs/>
          <w:sz w:val="24"/>
          <w:szCs w:val="24"/>
          <w:lang w:eastAsia="en-GB"/>
        </w:rPr>
        <w:t>.</w:t>
      </w:r>
    </w:p>
    <w:p w14:paraId="3D158510" w14:textId="2E62FF11" w:rsidR="000156C9" w:rsidRPr="004A4B13" w:rsidRDefault="000156C9" w:rsidP="0053125C">
      <w:pPr>
        <w:spacing w:after="0" w:line="240" w:lineRule="auto"/>
        <w:rPr>
          <w:rFonts w:ascii="Museo Sans 500" w:eastAsia="Times New Roman" w:hAnsi="Museo Sans 500" w:cs="Arial"/>
          <w:iCs/>
          <w:sz w:val="24"/>
          <w:szCs w:val="24"/>
          <w:lang w:eastAsia="en-GB"/>
        </w:rPr>
      </w:pPr>
    </w:p>
    <w:p w14:paraId="5C496D90" w14:textId="40FB13A8" w:rsidR="00B20620" w:rsidRPr="00B20620" w:rsidRDefault="00B20620" w:rsidP="000156C9">
      <w:pPr>
        <w:numPr>
          <w:ilvl w:val="0"/>
          <w:numId w:val="6"/>
        </w:numPr>
        <w:spacing w:after="0" w:line="240" w:lineRule="auto"/>
        <w:rPr>
          <w:rFonts w:ascii="Museo Sans 500" w:eastAsia="Times New Roman" w:hAnsi="Museo Sans 500" w:cs="Arial"/>
          <w:iCs/>
          <w:sz w:val="24"/>
          <w:szCs w:val="24"/>
          <w:lang w:eastAsia="en-GB"/>
        </w:rPr>
      </w:pPr>
      <w:r>
        <w:rPr>
          <w:rFonts w:ascii="Museo Sans 500" w:eastAsia="Times New Roman" w:hAnsi="Museo Sans 500" w:cs="Arial"/>
          <w:iCs/>
          <w:sz w:val="24"/>
          <w:szCs w:val="24"/>
          <w:lang w:eastAsia="en-GB"/>
        </w:rPr>
        <w:t>Support volunteers and manage rotas for each of the groups to ensure appropriate support is available at each group on a weekly basis</w:t>
      </w:r>
    </w:p>
    <w:p w14:paraId="07FD1518" w14:textId="77777777" w:rsidR="00B20620" w:rsidRDefault="00B20620" w:rsidP="00784E4F">
      <w:pPr>
        <w:pStyle w:val="ListParagraph"/>
        <w:rPr>
          <w:rFonts w:ascii="Museo Sans 500" w:eastAsia="Times New Roman" w:hAnsi="Museo Sans 500" w:cs="Arial"/>
          <w:sz w:val="24"/>
          <w:szCs w:val="24"/>
          <w:lang w:eastAsia="en-GB"/>
        </w:rPr>
      </w:pPr>
    </w:p>
    <w:p w14:paraId="7D9E8748" w14:textId="6D43C780" w:rsidR="000156C9" w:rsidRPr="004A4B13" w:rsidRDefault="000156C9" w:rsidP="000156C9">
      <w:pPr>
        <w:numPr>
          <w:ilvl w:val="0"/>
          <w:numId w:val="6"/>
        </w:numPr>
        <w:spacing w:after="0" w:line="240" w:lineRule="auto"/>
        <w:rPr>
          <w:rFonts w:ascii="Museo Sans 500" w:eastAsia="Times New Roman" w:hAnsi="Museo Sans 500" w:cs="Arial"/>
          <w:iCs/>
          <w:sz w:val="24"/>
          <w:szCs w:val="24"/>
          <w:lang w:eastAsia="en-GB"/>
        </w:rPr>
      </w:pPr>
      <w:r w:rsidRPr="004A4B13">
        <w:rPr>
          <w:rFonts w:ascii="Museo Sans 500" w:eastAsia="Times New Roman" w:hAnsi="Museo Sans 500" w:cs="Arial"/>
          <w:sz w:val="24"/>
          <w:szCs w:val="24"/>
          <w:lang w:eastAsia="en-GB"/>
        </w:rPr>
        <w:t xml:space="preserve">Liaising with BfN </w:t>
      </w:r>
      <w:r w:rsidRPr="004A4B13">
        <w:rPr>
          <w:rFonts w:ascii="Museo Sans 500" w:eastAsia="Times New Roman" w:hAnsi="Museo Sans 500" w:cs="Arial"/>
          <w:iCs/>
          <w:sz w:val="24"/>
          <w:szCs w:val="24"/>
          <w:lang w:eastAsia="en-GB"/>
        </w:rPr>
        <w:t>SPPS Manager</w:t>
      </w:r>
      <w:r w:rsidR="002440B5" w:rsidRPr="004A4B13">
        <w:rPr>
          <w:rFonts w:ascii="Museo Sans 500" w:eastAsia="Times New Roman" w:hAnsi="Museo Sans 500" w:cs="Arial"/>
          <w:sz w:val="24"/>
          <w:szCs w:val="24"/>
          <w:lang w:eastAsia="en-GB"/>
        </w:rPr>
        <w:t xml:space="preserve"> </w:t>
      </w:r>
      <w:r w:rsidRPr="004A4B13">
        <w:rPr>
          <w:rFonts w:ascii="Museo Sans 500" w:eastAsia="Times New Roman" w:hAnsi="Museo Sans 500" w:cs="Arial"/>
          <w:sz w:val="24"/>
          <w:szCs w:val="24"/>
          <w:lang w:eastAsia="en-GB"/>
        </w:rPr>
        <w:t>to s</w:t>
      </w:r>
      <w:r w:rsidRPr="004A4B13">
        <w:rPr>
          <w:rFonts w:ascii="Museo Sans 500" w:eastAsia="Times New Roman" w:hAnsi="Museo Sans 500" w:cs="Arial"/>
          <w:iCs/>
          <w:sz w:val="24"/>
          <w:szCs w:val="24"/>
          <w:lang w:eastAsia="en-GB"/>
        </w:rPr>
        <w:t>upport ongoing development and implementation of processes for data collection, evaluation and reporting.</w:t>
      </w:r>
    </w:p>
    <w:p w14:paraId="45B8D881" w14:textId="77777777" w:rsidR="000156C9" w:rsidRPr="004A4B13" w:rsidRDefault="000156C9" w:rsidP="000156C9">
      <w:pPr>
        <w:spacing w:after="0" w:line="240" w:lineRule="auto"/>
        <w:rPr>
          <w:rFonts w:ascii="Museo Sans 500" w:eastAsia="Times New Roman" w:hAnsi="Museo Sans 500" w:cs="Arial"/>
          <w:iCs/>
          <w:sz w:val="24"/>
          <w:szCs w:val="24"/>
          <w:lang w:eastAsia="en-GB"/>
        </w:rPr>
      </w:pPr>
    </w:p>
    <w:p w14:paraId="473FF615" w14:textId="5734DEC2" w:rsidR="00686A26" w:rsidRPr="004A4B13" w:rsidRDefault="0053125C" w:rsidP="00686A26">
      <w:pPr>
        <w:numPr>
          <w:ilvl w:val="0"/>
          <w:numId w:val="6"/>
        </w:numPr>
        <w:spacing w:after="0" w:line="240" w:lineRule="auto"/>
        <w:jc w:val="both"/>
        <w:rPr>
          <w:rFonts w:ascii="Museo Sans 500" w:eastAsia="Times New Roman" w:hAnsi="Museo Sans 500" w:cs="Arial"/>
          <w:sz w:val="24"/>
          <w:szCs w:val="24"/>
          <w:lang w:eastAsia="en-GB"/>
        </w:rPr>
      </w:pPr>
      <w:r w:rsidRPr="004A4B13">
        <w:rPr>
          <w:rFonts w:ascii="Museo Sans 500" w:eastAsia="Times New Roman" w:hAnsi="Museo Sans 500" w:cs="Arial"/>
          <w:iCs/>
          <w:sz w:val="24"/>
          <w:szCs w:val="24"/>
          <w:lang w:eastAsia="en-GB"/>
        </w:rPr>
        <w:t>Liaising and cooperating</w:t>
      </w:r>
      <w:r w:rsidR="000156C9" w:rsidRPr="004A4B13">
        <w:rPr>
          <w:rFonts w:ascii="Museo Sans 500" w:eastAsia="Times New Roman" w:hAnsi="Museo Sans 500" w:cs="Arial"/>
          <w:iCs/>
          <w:sz w:val="24"/>
          <w:szCs w:val="24"/>
          <w:lang w:eastAsia="en-GB"/>
        </w:rPr>
        <w:t xml:space="preserve"> with Health Visiting and Midwifery teams across the locality.</w:t>
      </w:r>
    </w:p>
    <w:p w14:paraId="2A29290B" w14:textId="4078D72D" w:rsidR="00686A26" w:rsidRPr="004A4B13" w:rsidRDefault="00686A26" w:rsidP="00686A26">
      <w:pPr>
        <w:spacing w:after="0" w:line="240" w:lineRule="auto"/>
        <w:jc w:val="both"/>
        <w:rPr>
          <w:rFonts w:ascii="Museo Sans 500" w:eastAsia="Times New Roman" w:hAnsi="Museo Sans 500" w:cs="Arial"/>
          <w:sz w:val="24"/>
          <w:szCs w:val="24"/>
          <w:lang w:eastAsia="en-GB"/>
        </w:rPr>
      </w:pPr>
    </w:p>
    <w:p w14:paraId="5CA46F1B" w14:textId="27DD139F" w:rsidR="00686A26" w:rsidRPr="004A4B13" w:rsidRDefault="00686A26" w:rsidP="000156C9">
      <w:pPr>
        <w:numPr>
          <w:ilvl w:val="0"/>
          <w:numId w:val="6"/>
        </w:numPr>
        <w:spacing w:after="0" w:line="240" w:lineRule="auto"/>
        <w:jc w:val="both"/>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Empower volunteers to support emotional wellbeing and confidence building during a families’ transition to parenthood and to be able to signpost to other organisations as required</w:t>
      </w:r>
    </w:p>
    <w:p w14:paraId="3D18D8CE" w14:textId="1A055CEE" w:rsidR="000156C9" w:rsidRPr="004A4B13" w:rsidRDefault="000156C9" w:rsidP="00686A26">
      <w:pPr>
        <w:spacing w:after="0" w:line="240" w:lineRule="auto"/>
        <w:rPr>
          <w:rFonts w:ascii="Museo Sans 500" w:eastAsia="Times New Roman" w:hAnsi="Museo Sans 500" w:cs="Arial"/>
          <w:sz w:val="24"/>
          <w:szCs w:val="24"/>
          <w:lang w:eastAsia="en-GB"/>
        </w:rPr>
      </w:pPr>
    </w:p>
    <w:p w14:paraId="6E18DC9D" w14:textId="794219F2" w:rsidR="000156C9" w:rsidRPr="004A4B13" w:rsidRDefault="000156C9" w:rsidP="009B1D1A">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Be the main link with local Health Visitors looking for </w:t>
      </w:r>
      <w:r w:rsidR="00686A26" w:rsidRPr="004A4B13">
        <w:rPr>
          <w:rFonts w:ascii="Museo Sans 500" w:eastAsia="Times New Roman" w:hAnsi="Museo Sans 500" w:cs="Arial"/>
          <w:sz w:val="24"/>
          <w:szCs w:val="24"/>
          <w:lang w:eastAsia="en-GB"/>
        </w:rPr>
        <w:t>inform</w:t>
      </w:r>
      <w:r w:rsidR="0053125C" w:rsidRPr="004A4B13">
        <w:rPr>
          <w:rFonts w:ascii="Museo Sans 500" w:eastAsia="Times New Roman" w:hAnsi="Museo Sans 500" w:cs="Arial"/>
          <w:sz w:val="24"/>
          <w:szCs w:val="24"/>
          <w:lang w:eastAsia="en-GB"/>
        </w:rPr>
        <w:t>ation in relation to the group</w:t>
      </w:r>
    </w:p>
    <w:p w14:paraId="7F93B8AC" w14:textId="23A8F834" w:rsidR="00686A26" w:rsidRPr="004A4B13" w:rsidRDefault="00686A26" w:rsidP="00686A26">
      <w:pPr>
        <w:spacing w:after="0" w:line="240" w:lineRule="auto"/>
        <w:rPr>
          <w:rFonts w:ascii="Museo Sans 500" w:eastAsia="Times New Roman" w:hAnsi="Museo Sans 500" w:cs="Arial"/>
          <w:sz w:val="24"/>
          <w:szCs w:val="24"/>
          <w:lang w:eastAsia="en-GB"/>
        </w:rPr>
      </w:pPr>
    </w:p>
    <w:p w14:paraId="4AD467B3" w14:textId="77EA4050" w:rsidR="000156C9" w:rsidRPr="004A4B13" w:rsidRDefault="000156C9" w:rsidP="000156C9">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Ensure regular use of social media such as Facebook, Instagram and Twitter, to promote the service and share information</w:t>
      </w:r>
    </w:p>
    <w:p w14:paraId="7EF6C1B1" w14:textId="77777777" w:rsidR="0053125C" w:rsidRPr="004A4B13" w:rsidRDefault="0053125C" w:rsidP="0053125C">
      <w:pPr>
        <w:pStyle w:val="ListParagraph"/>
        <w:rPr>
          <w:rFonts w:ascii="Museo Sans 500" w:eastAsia="Times New Roman" w:hAnsi="Museo Sans 500" w:cs="Arial"/>
          <w:sz w:val="24"/>
          <w:szCs w:val="24"/>
          <w:lang w:eastAsia="en-GB"/>
        </w:rPr>
      </w:pPr>
    </w:p>
    <w:p w14:paraId="70B23060" w14:textId="4E2AB058" w:rsidR="0053125C" w:rsidRPr="004A4B13" w:rsidRDefault="001B58D9" w:rsidP="000156C9">
      <w:pPr>
        <w:numPr>
          <w:ilvl w:val="0"/>
          <w:numId w:val="6"/>
        </w:numPr>
        <w:spacing w:after="0" w:line="240" w:lineRule="auto"/>
        <w:rPr>
          <w:rFonts w:ascii="Museo Sans 500" w:eastAsia="Times New Roman" w:hAnsi="Museo Sans 500" w:cs="Arial"/>
          <w:sz w:val="24"/>
          <w:szCs w:val="24"/>
          <w:lang w:eastAsia="en-GB"/>
        </w:rPr>
      </w:pPr>
      <w:r>
        <w:rPr>
          <w:rFonts w:ascii="Museo Sans 500" w:eastAsia="Times New Roman" w:hAnsi="Museo Sans 500" w:cs="Arial"/>
          <w:sz w:val="24"/>
          <w:szCs w:val="24"/>
          <w:lang w:eastAsia="en-GB"/>
        </w:rPr>
        <w:t xml:space="preserve">Update the </w:t>
      </w:r>
      <w:r w:rsidR="0053125C" w:rsidRPr="004A4B13">
        <w:rPr>
          <w:rFonts w:ascii="Museo Sans 500" w:eastAsia="Times New Roman" w:hAnsi="Museo Sans 500" w:cs="Arial"/>
          <w:sz w:val="24"/>
          <w:szCs w:val="24"/>
          <w:lang w:eastAsia="en-GB"/>
        </w:rPr>
        <w:t>Fife LinkTree detailing all available support and other relevant information</w:t>
      </w:r>
      <w:r>
        <w:rPr>
          <w:rFonts w:ascii="Museo Sans 500" w:eastAsia="Times New Roman" w:hAnsi="Museo Sans 500" w:cs="Arial"/>
          <w:sz w:val="24"/>
          <w:szCs w:val="24"/>
          <w:lang w:eastAsia="en-GB"/>
        </w:rPr>
        <w:t xml:space="preserve"> as required</w:t>
      </w:r>
    </w:p>
    <w:p w14:paraId="10004E76" w14:textId="50B64591" w:rsidR="000156C9" w:rsidRPr="004A4B13" w:rsidRDefault="000156C9" w:rsidP="00686A26">
      <w:pPr>
        <w:spacing w:after="0" w:line="240" w:lineRule="auto"/>
        <w:jc w:val="both"/>
        <w:rPr>
          <w:rFonts w:ascii="Museo Sans 500" w:eastAsia="Times New Roman" w:hAnsi="Museo Sans 500" w:cs="Arial"/>
          <w:sz w:val="24"/>
          <w:szCs w:val="24"/>
          <w:lang w:eastAsia="en-GB"/>
        </w:rPr>
      </w:pPr>
    </w:p>
    <w:p w14:paraId="76CEAFDF" w14:textId="679B40ED" w:rsidR="000156C9" w:rsidRPr="004A4B13" w:rsidRDefault="000156C9" w:rsidP="000156C9">
      <w:pPr>
        <w:numPr>
          <w:ilvl w:val="0"/>
          <w:numId w:val="6"/>
        </w:numPr>
        <w:spacing w:after="0" w:line="240" w:lineRule="auto"/>
        <w:jc w:val="both"/>
        <w:rPr>
          <w:rFonts w:ascii="Museo Sans 500" w:eastAsia="Times New Roman" w:hAnsi="Museo Sans 500" w:cs="Arial"/>
          <w:sz w:val="24"/>
          <w:szCs w:val="24"/>
          <w:lang w:eastAsia="en-GB"/>
        </w:rPr>
      </w:pPr>
      <w:r w:rsidRPr="004A4B13">
        <w:rPr>
          <w:rFonts w:ascii="Museo Sans 500" w:eastAsia="Times New Roman" w:hAnsi="Museo Sans 500" w:cs="Arial"/>
          <w:iCs/>
          <w:sz w:val="24"/>
          <w:szCs w:val="24"/>
          <w:lang w:eastAsia="en-GB"/>
        </w:rPr>
        <w:t xml:space="preserve">To organise, monitor and keep track of the work of the accredited volunteer peer supporters and those </w:t>
      </w:r>
      <w:r w:rsidR="0053125C" w:rsidRPr="004A4B13">
        <w:rPr>
          <w:rFonts w:ascii="Museo Sans 500" w:eastAsia="Times New Roman" w:hAnsi="Museo Sans 500" w:cs="Arial"/>
          <w:iCs/>
          <w:sz w:val="24"/>
          <w:szCs w:val="24"/>
          <w:lang w:eastAsia="en-GB"/>
        </w:rPr>
        <w:t>in training, across the Fife</w:t>
      </w:r>
      <w:r w:rsidR="00686A26" w:rsidRPr="004A4B13">
        <w:rPr>
          <w:rFonts w:ascii="Museo Sans 500" w:eastAsia="Times New Roman" w:hAnsi="Museo Sans 500" w:cs="Arial"/>
          <w:iCs/>
          <w:sz w:val="24"/>
          <w:szCs w:val="24"/>
          <w:lang w:eastAsia="en-GB"/>
        </w:rPr>
        <w:t xml:space="preserve"> area </w:t>
      </w:r>
    </w:p>
    <w:p w14:paraId="723E0840" w14:textId="77777777" w:rsidR="000156C9" w:rsidRPr="004A4B13" w:rsidRDefault="000156C9" w:rsidP="000156C9">
      <w:pPr>
        <w:spacing w:after="0" w:line="240" w:lineRule="auto"/>
        <w:ind w:left="720"/>
        <w:rPr>
          <w:rFonts w:ascii="Museo Sans 500" w:eastAsia="Times New Roman" w:hAnsi="Museo Sans 500" w:cs="Arial"/>
          <w:sz w:val="24"/>
          <w:szCs w:val="24"/>
          <w:lang w:eastAsia="en-GB"/>
        </w:rPr>
      </w:pPr>
    </w:p>
    <w:p w14:paraId="50CF8466" w14:textId="77777777" w:rsidR="000156C9" w:rsidRPr="004A4B13" w:rsidRDefault="000156C9" w:rsidP="000156C9">
      <w:pPr>
        <w:numPr>
          <w:ilvl w:val="0"/>
          <w:numId w:val="6"/>
        </w:numPr>
        <w:spacing w:after="0" w:line="240" w:lineRule="auto"/>
        <w:jc w:val="both"/>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Being a point of contact for volunteers if any issues arise with attending groups and sharing this information with health professionals and other volunteers to obtain cover as required </w:t>
      </w:r>
    </w:p>
    <w:p w14:paraId="44170E5A" w14:textId="77777777" w:rsidR="000156C9" w:rsidRPr="004A4B13" w:rsidRDefault="000156C9" w:rsidP="000156C9">
      <w:pPr>
        <w:spacing w:after="0" w:line="240" w:lineRule="auto"/>
        <w:ind w:left="720"/>
        <w:rPr>
          <w:rFonts w:ascii="Museo Sans 500" w:eastAsia="Times New Roman" w:hAnsi="Museo Sans 500" w:cs="Arial"/>
          <w:sz w:val="24"/>
          <w:szCs w:val="24"/>
          <w:lang w:eastAsia="en-GB"/>
        </w:rPr>
      </w:pPr>
    </w:p>
    <w:p w14:paraId="4A5C7024" w14:textId="328074FE" w:rsidR="000156C9" w:rsidRPr="001B58D9" w:rsidRDefault="000156C9" w:rsidP="001B58D9">
      <w:pPr>
        <w:numPr>
          <w:ilvl w:val="0"/>
          <w:numId w:val="6"/>
        </w:numPr>
        <w:spacing w:after="0" w:line="240" w:lineRule="auto"/>
        <w:jc w:val="both"/>
        <w:rPr>
          <w:rFonts w:ascii="Museo Sans 500" w:eastAsia="Times New Roman" w:hAnsi="Museo Sans 500" w:cs="Arial"/>
          <w:sz w:val="24"/>
          <w:szCs w:val="24"/>
          <w:lang w:eastAsia="en-GB"/>
        </w:rPr>
      </w:pPr>
      <w:r w:rsidRPr="001B58D9">
        <w:rPr>
          <w:rFonts w:ascii="Museo Sans 500" w:eastAsia="Times New Roman" w:hAnsi="Museo Sans 500" w:cs="Arial"/>
          <w:sz w:val="24"/>
          <w:szCs w:val="24"/>
          <w:lang w:eastAsia="en-GB"/>
        </w:rPr>
        <w:t xml:space="preserve">Assisting the BfN supervisor </w:t>
      </w:r>
      <w:r w:rsidR="001B58D9">
        <w:rPr>
          <w:rFonts w:ascii="Museo Sans 500" w:eastAsia="Times New Roman" w:hAnsi="Museo Sans 500" w:cs="Arial"/>
          <w:sz w:val="24"/>
          <w:szCs w:val="24"/>
          <w:lang w:eastAsia="en-GB"/>
        </w:rPr>
        <w:t>to support volunteers to remain badged and active in their role.</w:t>
      </w:r>
    </w:p>
    <w:p w14:paraId="1ED13DE0" w14:textId="0BBAAE22" w:rsidR="00686A26" w:rsidRPr="004A4B13" w:rsidRDefault="00686A26" w:rsidP="00686A26">
      <w:pPr>
        <w:spacing w:after="0" w:line="240" w:lineRule="auto"/>
        <w:rPr>
          <w:rFonts w:ascii="Museo Sans 500" w:eastAsia="Times New Roman" w:hAnsi="Museo Sans 500" w:cs="Arial"/>
          <w:sz w:val="24"/>
          <w:szCs w:val="24"/>
          <w:lang w:eastAsia="en-GB"/>
        </w:rPr>
      </w:pPr>
    </w:p>
    <w:p w14:paraId="2669C301" w14:textId="77777777" w:rsidR="000156C9" w:rsidRPr="004A4B13" w:rsidRDefault="000156C9" w:rsidP="000156C9">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Ordering and delivering resources (leaflets, books, dolls, contact forms, books etc.) to drop-ins as required.</w:t>
      </w:r>
    </w:p>
    <w:p w14:paraId="426AB7F5" w14:textId="77777777" w:rsidR="000156C9" w:rsidRPr="004A4B13" w:rsidRDefault="000156C9" w:rsidP="000156C9">
      <w:pPr>
        <w:spacing w:after="0" w:line="240" w:lineRule="auto"/>
        <w:rPr>
          <w:rFonts w:ascii="Museo Sans 500" w:eastAsia="Times New Roman" w:hAnsi="Museo Sans 500" w:cs="Arial"/>
          <w:sz w:val="24"/>
          <w:szCs w:val="24"/>
          <w:lang w:eastAsia="en-GB"/>
        </w:rPr>
      </w:pPr>
    </w:p>
    <w:p w14:paraId="13200D7F" w14:textId="77777777" w:rsidR="000156C9" w:rsidRPr="004A4B13" w:rsidRDefault="000156C9" w:rsidP="000156C9">
      <w:pPr>
        <w:numPr>
          <w:ilvl w:val="0"/>
          <w:numId w:val="6"/>
        </w:numPr>
        <w:spacing w:after="0" w:line="240" w:lineRule="auto"/>
        <w:rPr>
          <w:rFonts w:ascii="Museo Sans 500" w:eastAsia="Times New Roman" w:hAnsi="Museo Sans 500" w:cs="Arial"/>
          <w:iCs/>
          <w:sz w:val="24"/>
          <w:szCs w:val="24"/>
          <w:lang w:eastAsia="en-GB"/>
        </w:rPr>
      </w:pPr>
      <w:r w:rsidRPr="004A4B13">
        <w:rPr>
          <w:rFonts w:ascii="Museo Sans 500" w:eastAsia="Times New Roman" w:hAnsi="Museo Sans 500" w:cs="Arial"/>
          <w:sz w:val="24"/>
          <w:szCs w:val="24"/>
          <w:lang w:eastAsia="en-GB"/>
        </w:rPr>
        <w:t xml:space="preserve">To support the </w:t>
      </w:r>
      <w:r w:rsidRPr="004A4B13">
        <w:rPr>
          <w:rFonts w:ascii="Museo Sans 500" w:eastAsia="Times New Roman" w:hAnsi="Museo Sans 500" w:cs="Arial"/>
          <w:iCs/>
          <w:sz w:val="24"/>
          <w:szCs w:val="24"/>
          <w:lang w:eastAsia="en-GB"/>
        </w:rPr>
        <w:t xml:space="preserve">SPPS Manager </w:t>
      </w:r>
      <w:r w:rsidRPr="004A4B13">
        <w:rPr>
          <w:rFonts w:ascii="Museo Sans 500" w:eastAsia="Times New Roman" w:hAnsi="Museo Sans 500" w:cs="Arial"/>
          <w:sz w:val="24"/>
          <w:szCs w:val="24"/>
          <w:lang w:eastAsia="en-GB"/>
        </w:rPr>
        <w:t>and others by producing data reports on volunteer activity etc. as required for reporting purposes</w:t>
      </w:r>
    </w:p>
    <w:p w14:paraId="4FB26C4B" w14:textId="77777777" w:rsidR="000156C9" w:rsidRPr="004A4B13" w:rsidRDefault="000156C9" w:rsidP="000156C9">
      <w:pPr>
        <w:spacing w:after="0" w:line="240" w:lineRule="auto"/>
        <w:ind w:left="720"/>
        <w:rPr>
          <w:rFonts w:ascii="Museo Sans 500" w:eastAsia="Times New Roman" w:hAnsi="Museo Sans 500" w:cs="Arial"/>
          <w:iCs/>
          <w:sz w:val="24"/>
          <w:szCs w:val="24"/>
          <w:lang w:eastAsia="en-GB"/>
        </w:rPr>
      </w:pPr>
    </w:p>
    <w:p w14:paraId="0AF16B11" w14:textId="77777777" w:rsidR="000156C9" w:rsidRPr="004A4B13" w:rsidRDefault="000156C9" w:rsidP="000156C9">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Keep accurate and up to date records in line with BfN Information Governance policy and BfN Code of Conduct </w:t>
      </w:r>
    </w:p>
    <w:p w14:paraId="6AA51B47" w14:textId="77777777" w:rsidR="000156C9" w:rsidRPr="004A4B13" w:rsidRDefault="000156C9" w:rsidP="000156C9">
      <w:pPr>
        <w:spacing w:after="0" w:line="240" w:lineRule="auto"/>
        <w:rPr>
          <w:rFonts w:ascii="Museo Sans 500" w:eastAsia="Times New Roman" w:hAnsi="Museo Sans 500" w:cs="Arial"/>
          <w:sz w:val="24"/>
          <w:szCs w:val="24"/>
          <w:lang w:eastAsia="en-GB"/>
        </w:rPr>
      </w:pPr>
    </w:p>
    <w:p w14:paraId="5B146428" w14:textId="77777777" w:rsidR="000156C9" w:rsidRPr="004A4B13" w:rsidRDefault="000156C9" w:rsidP="000156C9">
      <w:pPr>
        <w:pStyle w:val="ListParagraph"/>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To work within the BfN’s Code of Conduct</w:t>
      </w:r>
    </w:p>
    <w:p w14:paraId="38534BEA" w14:textId="77777777" w:rsidR="000156C9" w:rsidRPr="004A4B13" w:rsidRDefault="000156C9" w:rsidP="000156C9">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Assist with organisation of community activities as required</w:t>
      </w:r>
    </w:p>
    <w:p w14:paraId="5D4436F8" w14:textId="58997CF0" w:rsidR="000156C9" w:rsidRPr="004A4B13" w:rsidRDefault="000156C9" w:rsidP="00186C87">
      <w:pPr>
        <w:autoSpaceDE w:val="0"/>
        <w:autoSpaceDN w:val="0"/>
        <w:adjustRightInd w:val="0"/>
        <w:spacing w:after="0" w:line="240" w:lineRule="auto"/>
        <w:rPr>
          <w:rFonts w:ascii="Museo Sans 500" w:eastAsia="Times New Roman" w:hAnsi="Museo Sans 500" w:cs="Arial"/>
          <w:b/>
          <w:bCs/>
          <w:sz w:val="24"/>
          <w:szCs w:val="24"/>
          <w:lang w:eastAsia="en-GB"/>
        </w:rPr>
      </w:pPr>
    </w:p>
    <w:p w14:paraId="176342F2" w14:textId="0C3317D1" w:rsidR="000156C9" w:rsidRPr="004A4B13" w:rsidRDefault="000156C9" w:rsidP="0053125C">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Leadership</w:t>
      </w:r>
    </w:p>
    <w:p w14:paraId="15022CE8" w14:textId="77777777" w:rsidR="00686A26" w:rsidRPr="004A4B13" w:rsidRDefault="00686A26" w:rsidP="00686A26">
      <w:pPr>
        <w:autoSpaceDE w:val="0"/>
        <w:autoSpaceDN w:val="0"/>
        <w:adjustRightInd w:val="0"/>
        <w:spacing w:after="0" w:line="240" w:lineRule="auto"/>
        <w:ind w:left="720"/>
        <w:rPr>
          <w:rFonts w:ascii="Museo Sans 500" w:eastAsia="Times New Roman" w:hAnsi="Museo Sans 500" w:cs="Arial"/>
          <w:sz w:val="24"/>
          <w:szCs w:val="24"/>
          <w:lang w:eastAsia="en-GB"/>
        </w:rPr>
      </w:pPr>
    </w:p>
    <w:p w14:paraId="271DCE20" w14:textId="6F242FCE" w:rsidR="000156C9" w:rsidRPr="004A4B13" w:rsidRDefault="0053125C" w:rsidP="00686A26">
      <w:pPr>
        <w:numPr>
          <w:ilvl w:val="0"/>
          <w:numId w:val="5"/>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Support </w:t>
      </w:r>
      <w:r w:rsidR="000156C9" w:rsidRPr="004A4B13">
        <w:rPr>
          <w:rFonts w:ascii="Museo Sans 500" w:eastAsia="Times New Roman" w:hAnsi="Museo Sans 500" w:cs="Arial"/>
          <w:sz w:val="24"/>
          <w:szCs w:val="24"/>
          <w:lang w:eastAsia="en-GB"/>
        </w:rPr>
        <w:t>volunteers to b</w:t>
      </w:r>
      <w:r w:rsidR="001B58D9">
        <w:rPr>
          <w:rFonts w:ascii="Museo Sans 500" w:eastAsia="Times New Roman" w:hAnsi="Museo Sans 500" w:cs="Arial"/>
          <w:sz w:val="24"/>
          <w:szCs w:val="24"/>
          <w:lang w:eastAsia="en-GB"/>
        </w:rPr>
        <w:t>e</w:t>
      </w:r>
      <w:r w:rsidR="000156C9" w:rsidRPr="004A4B13">
        <w:rPr>
          <w:rFonts w:ascii="Museo Sans 500" w:eastAsia="Times New Roman" w:hAnsi="Museo Sans 500" w:cs="Arial"/>
          <w:sz w:val="24"/>
          <w:szCs w:val="24"/>
          <w:lang w:eastAsia="en-GB"/>
        </w:rPr>
        <w:t xml:space="preserve"> involved in the project and part of the team</w:t>
      </w:r>
    </w:p>
    <w:p w14:paraId="3D797073"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64448F44" w14:textId="48276983" w:rsidR="000156C9" w:rsidRPr="004A4B13" w:rsidRDefault="000156C9" w:rsidP="000156C9">
      <w:pPr>
        <w:numPr>
          <w:ilvl w:val="0"/>
          <w:numId w:val="5"/>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Support volunteers to ensure appropriate referral and signposting of women with more complex breastfeeding issues. </w:t>
      </w:r>
    </w:p>
    <w:p w14:paraId="2B07A035" w14:textId="1BA2490E" w:rsidR="00686A26" w:rsidRPr="004A4B13" w:rsidRDefault="00686A26" w:rsidP="00686A26">
      <w:pPr>
        <w:autoSpaceDE w:val="0"/>
        <w:autoSpaceDN w:val="0"/>
        <w:adjustRightInd w:val="0"/>
        <w:spacing w:after="0" w:line="240" w:lineRule="auto"/>
        <w:rPr>
          <w:rFonts w:ascii="Museo Sans 500" w:eastAsia="Times New Roman" w:hAnsi="Museo Sans 500" w:cs="Arial"/>
          <w:sz w:val="24"/>
          <w:szCs w:val="24"/>
          <w:lang w:eastAsia="en-GB"/>
        </w:rPr>
      </w:pPr>
    </w:p>
    <w:p w14:paraId="3539105A" w14:textId="77777777" w:rsidR="000156C9" w:rsidRPr="004A4B13" w:rsidRDefault="000156C9" w:rsidP="000156C9">
      <w:pPr>
        <w:numPr>
          <w:ilvl w:val="0"/>
          <w:numId w:val="5"/>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Participate effectively in meetings with health professionals where necessary.</w:t>
      </w:r>
    </w:p>
    <w:p w14:paraId="69350EB4"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sz w:val="24"/>
          <w:szCs w:val="24"/>
          <w:lang w:eastAsia="en-GB"/>
        </w:rPr>
      </w:pPr>
    </w:p>
    <w:p w14:paraId="33821091" w14:textId="77777777" w:rsidR="000156C9" w:rsidRPr="004A4B13" w:rsidRDefault="000156C9" w:rsidP="000156C9">
      <w:pPr>
        <w:numPr>
          <w:ilvl w:val="0"/>
          <w:numId w:val="5"/>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Communicate key practical breastfeeding messages in a clear, persuasive and empathetic manner.</w:t>
      </w:r>
    </w:p>
    <w:p w14:paraId="1FC26A36"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sz w:val="24"/>
          <w:szCs w:val="24"/>
          <w:lang w:eastAsia="en-GB"/>
        </w:rPr>
      </w:pPr>
    </w:p>
    <w:p w14:paraId="007163CD" w14:textId="77777777" w:rsidR="000156C9" w:rsidRPr="004A4B13" w:rsidRDefault="000156C9" w:rsidP="000156C9">
      <w:pPr>
        <w:numPr>
          <w:ilvl w:val="0"/>
          <w:numId w:val="5"/>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lastRenderedPageBreak/>
        <w:t>Develop partnerships by engaging and communicating with other organisations and community members, some of whom may have barriers to understanding health messages.</w:t>
      </w:r>
    </w:p>
    <w:p w14:paraId="190E5C35" w14:textId="77777777" w:rsidR="000156C9" w:rsidRPr="004A4B13" w:rsidRDefault="000156C9" w:rsidP="000156C9">
      <w:pPr>
        <w:autoSpaceDE w:val="0"/>
        <w:autoSpaceDN w:val="0"/>
        <w:adjustRightInd w:val="0"/>
        <w:spacing w:after="0" w:line="240" w:lineRule="auto"/>
        <w:ind w:left="426"/>
        <w:rPr>
          <w:rFonts w:ascii="Museo Sans 500" w:eastAsia="Times New Roman" w:hAnsi="Museo Sans 500" w:cs="Arial"/>
          <w:sz w:val="24"/>
          <w:szCs w:val="24"/>
          <w:lang w:eastAsia="en-GB"/>
        </w:rPr>
      </w:pPr>
    </w:p>
    <w:p w14:paraId="56F42197"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44FDFBB7" w14:textId="55EA79A8" w:rsidR="00686A26" w:rsidRPr="004A4B13" w:rsidRDefault="000156C9" w:rsidP="0053125C">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Project Management</w:t>
      </w:r>
    </w:p>
    <w:p w14:paraId="53AD6257" w14:textId="77777777" w:rsidR="00686A26" w:rsidRPr="004A4B13" w:rsidRDefault="00686A26" w:rsidP="00686A26">
      <w:pPr>
        <w:pStyle w:val="ListParagraph"/>
        <w:spacing w:after="0" w:line="240" w:lineRule="auto"/>
        <w:rPr>
          <w:rFonts w:ascii="Museo Sans 500" w:eastAsia="Times New Roman" w:hAnsi="Museo Sans 500" w:cs="Arial"/>
          <w:sz w:val="24"/>
          <w:szCs w:val="24"/>
          <w:lang w:eastAsia="en-GB"/>
        </w:rPr>
      </w:pPr>
    </w:p>
    <w:p w14:paraId="70165FB0" w14:textId="1D74AFEC" w:rsidR="000156C9" w:rsidRPr="004A4B13" w:rsidRDefault="000156C9" w:rsidP="00686A26">
      <w:pPr>
        <w:pStyle w:val="ListParagraph"/>
        <w:numPr>
          <w:ilvl w:val="0"/>
          <w:numId w:val="13"/>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Process volunteer expenses </w:t>
      </w:r>
    </w:p>
    <w:p w14:paraId="7679AAEC" w14:textId="77777777" w:rsidR="00526AB2" w:rsidRPr="004A4B13" w:rsidRDefault="00526AB2" w:rsidP="00ED3434">
      <w:pPr>
        <w:pStyle w:val="ListParagraph"/>
        <w:rPr>
          <w:rFonts w:ascii="Museo Sans 500" w:eastAsia="Times New Roman" w:hAnsi="Museo Sans 500" w:cs="Arial"/>
          <w:sz w:val="24"/>
          <w:szCs w:val="24"/>
          <w:lang w:eastAsia="en-GB"/>
        </w:rPr>
      </w:pPr>
    </w:p>
    <w:p w14:paraId="208DAEDA" w14:textId="72AE43EC" w:rsidR="00526AB2" w:rsidRPr="004A4B13" w:rsidRDefault="00526AB2" w:rsidP="00686A26">
      <w:pPr>
        <w:pStyle w:val="ListParagraph"/>
        <w:numPr>
          <w:ilvl w:val="0"/>
          <w:numId w:val="13"/>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Work closely </w:t>
      </w:r>
      <w:r w:rsidR="0053125C" w:rsidRPr="004A4B13">
        <w:rPr>
          <w:rFonts w:ascii="Museo Sans 500" w:eastAsia="Times New Roman" w:hAnsi="Museo Sans 500" w:cs="Arial"/>
          <w:sz w:val="24"/>
          <w:szCs w:val="24"/>
          <w:lang w:eastAsia="en-GB"/>
        </w:rPr>
        <w:t>with other organisations</w:t>
      </w:r>
      <w:r w:rsidRPr="004A4B13">
        <w:rPr>
          <w:rFonts w:ascii="Museo Sans 500" w:eastAsia="Times New Roman" w:hAnsi="Museo Sans 500" w:cs="Arial"/>
          <w:sz w:val="24"/>
          <w:szCs w:val="24"/>
          <w:lang w:eastAsia="en-GB"/>
        </w:rPr>
        <w:t xml:space="preserve"> in the </w:t>
      </w:r>
      <w:r w:rsidR="0053125C" w:rsidRPr="004A4B13">
        <w:rPr>
          <w:rFonts w:ascii="Museo Sans 500" w:eastAsia="Times New Roman" w:hAnsi="Museo Sans 500" w:cs="Arial"/>
          <w:sz w:val="24"/>
          <w:szCs w:val="24"/>
          <w:lang w:eastAsia="en-GB"/>
        </w:rPr>
        <w:t>Fife</w:t>
      </w:r>
      <w:r w:rsidRPr="004A4B13">
        <w:rPr>
          <w:rFonts w:ascii="Museo Sans 500" w:eastAsia="Times New Roman" w:hAnsi="Museo Sans 500" w:cs="Arial"/>
          <w:sz w:val="24"/>
          <w:szCs w:val="24"/>
          <w:lang w:eastAsia="en-GB"/>
        </w:rPr>
        <w:t xml:space="preserve"> to ensure a </w:t>
      </w:r>
      <w:proofErr w:type="gramStart"/>
      <w:r w:rsidRPr="004A4B13">
        <w:rPr>
          <w:rFonts w:ascii="Museo Sans 500" w:eastAsia="Times New Roman" w:hAnsi="Museo Sans 500" w:cs="Arial"/>
          <w:sz w:val="24"/>
          <w:szCs w:val="24"/>
          <w:lang w:eastAsia="en-GB"/>
        </w:rPr>
        <w:t>joined up</w:t>
      </w:r>
      <w:proofErr w:type="gramEnd"/>
      <w:r w:rsidRPr="004A4B13">
        <w:rPr>
          <w:rFonts w:ascii="Museo Sans 500" w:eastAsia="Times New Roman" w:hAnsi="Museo Sans 500" w:cs="Arial"/>
          <w:sz w:val="24"/>
          <w:szCs w:val="24"/>
          <w:lang w:eastAsia="en-GB"/>
        </w:rPr>
        <w:t xml:space="preserve"> approach to peer support locally</w:t>
      </w:r>
    </w:p>
    <w:p w14:paraId="2561CAB7"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sz w:val="24"/>
          <w:szCs w:val="24"/>
          <w:lang w:eastAsia="en-GB"/>
        </w:rPr>
      </w:pPr>
    </w:p>
    <w:p w14:paraId="33AA97FC"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sz w:val="24"/>
          <w:szCs w:val="24"/>
          <w:lang w:eastAsia="en-GB"/>
        </w:rPr>
      </w:pPr>
    </w:p>
    <w:p w14:paraId="32957FA8"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Analysis and data management</w:t>
      </w:r>
    </w:p>
    <w:p w14:paraId="2C4F1318"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709C48FF" w14:textId="77777777" w:rsidR="000156C9" w:rsidRPr="004A4B13" w:rsidRDefault="000156C9" w:rsidP="000156C9">
      <w:pPr>
        <w:numPr>
          <w:ilvl w:val="0"/>
          <w:numId w:val="11"/>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Support the SPSS Manager and Administrator in developing data collection processes and carrying out data collection and evaluation by collecting appropriate data from all volunteers and breastfeeding support venues</w:t>
      </w:r>
    </w:p>
    <w:p w14:paraId="36A95134" w14:textId="77777777" w:rsidR="000156C9" w:rsidRPr="004A4B13" w:rsidRDefault="000156C9" w:rsidP="000156C9">
      <w:pPr>
        <w:spacing w:after="0" w:line="240" w:lineRule="auto"/>
        <w:ind w:left="720"/>
        <w:rPr>
          <w:rFonts w:ascii="Museo Sans 500" w:eastAsia="Times New Roman" w:hAnsi="Museo Sans 500" w:cs="Arial"/>
          <w:sz w:val="24"/>
          <w:szCs w:val="24"/>
          <w:lang w:eastAsia="en-GB"/>
        </w:rPr>
      </w:pPr>
    </w:p>
    <w:p w14:paraId="189D0764" w14:textId="25A2D940" w:rsidR="000156C9" w:rsidRPr="004A4B13" w:rsidRDefault="000156C9" w:rsidP="000156C9">
      <w:pPr>
        <w:numPr>
          <w:ilvl w:val="0"/>
          <w:numId w:val="11"/>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Provide data to BfN in a timely manner as required</w:t>
      </w:r>
    </w:p>
    <w:p w14:paraId="5B315673" w14:textId="77777777" w:rsidR="000156C9" w:rsidRPr="004A4B13" w:rsidRDefault="000156C9" w:rsidP="000156C9">
      <w:pPr>
        <w:spacing w:after="0" w:line="240" w:lineRule="auto"/>
        <w:ind w:left="720"/>
        <w:rPr>
          <w:rFonts w:ascii="Museo Sans 500" w:eastAsia="Times New Roman" w:hAnsi="Museo Sans 500" w:cs="Arial"/>
          <w:sz w:val="24"/>
          <w:szCs w:val="24"/>
          <w:lang w:eastAsia="en-GB"/>
        </w:rPr>
      </w:pPr>
    </w:p>
    <w:p w14:paraId="0ECE72CA" w14:textId="77777777" w:rsidR="000156C9" w:rsidRPr="004A4B13" w:rsidRDefault="000156C9" w:rsidP="000156C9">
      <w:pPr>
        <w:numPr>
          <w:ilvl w:val="0"/>
          <w:numId w:val="11"/>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Keeping an accurate database of contact details, training and activities of all volunteers</w:t>
      </w:r>
    </w:p>
    <w:p w14:paraId="21167046" w14:textId="77777777" w:rsidR="000156C9" w:rsidRPr="004A4B13" w:rsidRDefault="000156C9" w:rsidP="000156C9">
      <w:pPr>
        <w:spacing w:after="0" w:line="240" w:lineRule="auto"/>
        <w:ind w:left="720"/>
        <w:rPr>
          <w:rFonts w:ascii="Museo Sans 500" w:eastAsia="Times New Roman" w:hAnsi="Museo Sans 500" w:cs="Arial"/>
          <w:sz w:val="24"/>
          <w:szCs w:val="24"/>
          <w:lang w:eastAsia="en-GB"/>
        </w:rPr>
      </w:pPr>
    </w:p>
    <w:p w14:paraId="74DDEC71" w14:textId="77777777" w:rsidR="000156C9" w:rsidRPr="004A4B13" w:rsidRDefault="000156C9" w:rsidP="000156C9">
      <w:pPr>
        <w:numPr>
          <w:ilvl w:val="0"/>
          <w:numId w:val="11"/>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Developing and evaluating feedback from service users </w:t>
      </w:r>
    </w:p>
    <w:p w14:paraId="00C4A20B" w14:textId="77777777" w:rsidR="000156C9" w:rsidRPr="004A4B13" w:rsidRDefault="000156C9" w:rsidP="000156C9">
      <w:pPr>
        <w:spacing w:after="0" w:line="240" w:lineRule="auto"/>
        <w:ind w:left="720"/>
        <w:rPr>
          <w:rFonts w:ascii="Museo Sans 500" w:eastAsia="Times New Roman" w:hAnsi="Museo Sans 500" w:cs="Arial"/>
          <w:sz w:val="24"/>
          <w:szCs w:val="24"/>
          <w:lang w:eastAsia="en-GB"/>
        </w:rPr>
      </w:pPr>
    </w:p>
    <w:p w14:paraId="12891E32" w14:textId="266BAC9E" w:rsidR="000156C9" w:rsidRPr="004A4B13" w:rsidRDefault="000156C9" w:rsidP="000156C9">
      <w:pPr>
        <w:numPr>
          <w:ilvl w:val="0"/>
          <w:numId w:val="11"/>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Support the </w:t>
      </w:r>
      <w:r w:rsidRPr="004A4B13">
        <w:rPr>
          <w:rFonts w:ascii="Museo Sans 500" w:eastAsia="Times New Roman" w:hAnsi="Museo Sans 500" w:cs="Arial"/>
          <w:iCs/>
          <w:sz w:val="24"/>
          <w:szCs w:val="24"/>
          <w:lang w:eastAsia="en-GB"/>
        </w:rPr>
        <w:t>SPPS Manager</w:t>
      </w:r>
      <w:r w:rsidRPr="004A4B13">
        <w:rPr>
          <w:rFonts w:ascii="Museo Sans 500" w:eastAsia="Times New Roman" w:hAnsi="Museo Sans 500" w:cs="Arial"/>
          <w:sz w:val="24"/>
          <w:szCs w:val="24"/>
          <w:lang w:eastAsia="en-GB"/>
        </w:rPr>
        <w:t xml:space="preserve"> in presenting reports to local stakeholders and in attending </w:t>
      </w:r>
      <w:r w:rsidR="00686A26" w:rsidRPr="004A4B13">
        <w:rPr>
          <w:rFonts w:ascii="Museo Sans 500" w:eastAsia="Times New Roman" w:hAnsi="Museo Sans 500" w:cs="Arial"/>
          <w:sz w:val="24"/>
          <w:szCs w:val="24"/>
          <w:lang w:eastAsia="en-GB"/>
        </w:rPr>
        <w:t xml:space="preserve">occasional </w:t>
      </w:r>
      <w:r w:rsidRPr="004A4B13">
        <w:rPr>
          <w:rFonts w:ascii="Museo Sans 500" w:eastAsia="Times New Roman" w:hAnsi="Museo Sans 500" w:cs="Arial"/>
          <w:sz w:val="24"/>
          <w:szCs w:val="24"/>
          <w:lang w:eastAsia="en-GB"/>
        </w:rPr>
        <w:t>meetings</w:t>
      </w:r>
    </w:p>
    <w:p w14:paraId="31581F5C" w14:textId="77777777" w:rsidR="000156C9" w:rsidRPr="004A4B13" w:rsidRDefault="000156C9" w:rsidP="000156C9">
      <w:pPr>
        <w:spacing w:after="0" w:line="240" w:lineRule="auto"/>
        <w:ind w:left="720"/>
        <w:rPr>
          <w:rFonts w:ascii="Museo Sans 500" w:eastAsia="Times New Roman" w:hAnsi="Museo Sans 500" w:cs="Arial"/>
          <w:sz w:val="24"/>
          <w:szCs w:val="24"/>
          <w:lang w:eastAsia="en-GB"/>
        </w:rPr>
      </w:pPr>
    </w:p>
    <w:p w14:paraId="1CB7DE6F" w14:textId="77777777" w:rsidR="000156C9" w:rsidRPr="004A4B13" w:rsidRDefault="000156C9" w:rsidP="000156C9">
      <w:pPr>
        <w:numPr>
          <w:ilvl w:val="0"/>
          <w:numId w:val="11"/>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Assess the effectiveness of the project using a range of qualitative and quantitative data from a variety of sources that may conflict.</w:t>
      </w:r>
    </w:p>
    <w:p w14:paraId="54DD0786"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3E7694E8" w14:textId="77777777" w:rsidR="000156C9" w:rsidRPr="004A4B13" w:rsidRDefault="000156C9" w:rsidP="000156C9">
      <w:pPr>
        <w:autoSpaceDE w:val="0"/>
        <w:autoSpaceDN w:val="0"/>
        <w:adjustRightInd w:val="0"/>
        <w:spacing w:after="0" w:line="240" w:lineRule="auto"/>
        <w:ind w:left="426"/>
        <w:rPr>
          <w:rFonts w:ascii="Museo Sans 500" w:eastAsia="Times New Roman" w:hAnsi="Museo Sans 500" w:cs="Arial"/>
          <w:sz w:val="24"/>
          <w:szCs w:val="24"/>
          <w:lang w:eastAsia="en-GB"/>
        </w:rPr>
      </w:pPr>
    </w:p>
    <w:p w14:paraId="663B55C1" w14:textId="586E84E4"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Equality and Diversity</w:t>
      </w:r>
    </w:p>
    <w:p w14:paraId="22ECF526" w14:textId="77777777" w:rsidR="00186C87" w:rsidRPr="004A4B13" w:rsidRDefault="00186C87"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0D55C647" w14:textId="77777777" w:rsidR="000156C9" w:rsidRPr="004A4B13" w:rsidRDefault="000156C9" w:rsidP="000156C9">
      <w:pPr>
        <w:numPr>
          <w:ilvl w:val="0"/>
          <w:numId w:val="12"/>
        </w:num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sz w:val="24"/>
          <w:szCs w:val="24"/>
          <w:lang w:eastAsia="en-GB"/>
        </w:rPr>
        <w:t>Ensure compliance with BfN policies on Equality and Diversity.</w:t>
      </w:r>
    </w:p>
    <w:p w14:paraId="2EA43A41"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b/>
          <w:bCs/>
          <w:sz w:val="24"/>
          <w:szCs w:val="24"/>
          <w:lang w:eastAsia="en-GB"/>
        </w:rPr>
      </w:pPr>
    </w:p>
    <w:p w14:paraId="6D5BACBF" w14:textId="77777777" w:rsidR="000156C9" w:rsidRPr="004A4B13" w:rsidRDefault="000156C9" w:rsidP="000156C9">
      <w:pPr>
        <w:numPr>
          <w:ilvl w:val="0"/>
          <w:numId w:val="12"/>
        </w:num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sz w:val="24"/>
          <w:szCs w:val="24"/>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70FF131F" w14:textId="77777777" w:rsidR="000156C9" w:rsidRPr="004A4B13" w:rsidRDefault="000156C9" w:rsidP="000156C9">
      <w:pPr>
        <w:autoSpaceDE w:val="0"/>
        <w:autoSpaceDN w:val="0"/>
        <w:adjustRightInd w:val="0"/>
        <w:spacing w:after="0" w:line="240" w:lineRule="auto"/>
        <w:ind w:left="132"/>
        <w:rPr>
          <w:rFonts w:ascii="Museo Sans 500" w:eastAsia="Times New Roman" w:hAnsi="Museo Sans 500" w:cs="Arial"/>
          <w:sz w:val="24"/>
          <w:szCs w:val="24"/>
          <w:lang w:eastAsia="en-GB"/>
        </w:rPr>
      </w:pPr>
    </w:p>
    <w:p w14:paraId="048D704C"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Health &amp; Safety</w:t>
      </w:r>
    </w:p>
    <w:p w14:paraId="4119B39B"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120C0A4B" w14:textId="77777777" w:rsidR="000156C9" w:rsidRPr="004A4B13" w:rsidRDefault="000156C9" w:rsidP="000156C9">
      <w:pPr>
        <w:numPr>
          <w:ilvl w:val="0"/>
          <w:numId w:val="7"/>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Follow standard Health and Safety guidelines</w:t>
      </w:r>
    </w:p>
    <w:p w14:paraId="72F38F92"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sz w:val="24"/>
          <w:szCs w:val="24"/>
          <w:lang w:eastAsia="en-GB"/>
        </w:rPr>
      </w:pPr>
    </w:p>
    <w:p w14:paraId="04D7DA51" w14:textId="77777777" w:rsidR="000156C9" w:rsidRPr="004A4B13" w:rsidRDefault="000156C9" w:rsidP="000156C9">
      <w:pPr>
        <w:numPr>
          <w:ilvl w:val="0"/>
          <w:numId w:val="7"/>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Ensure activities take Health and Safety guidelines into consideration</w:t>
      </w:r>
    </w:p>
    <w:p w14:paraId="67DEF5B8"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sz w:val="24"/>
          <w:szCs w:val="24"/>
          <w:lang w:eastAsia="en-GB"/>
        </w:rPr>
      </w:pPr>
    </w:p>
    <w:p w14:paraId="6F8578B2" w14:textId="77777777" w:rsidR="000156C9" w:rsidRPr="004A4B13" w:rsidRDefault="000156C9" w:rsidP="000156C9">
      <w:pPr>
        <w:numPr>
          <w:ilvl w:val="0"/>
          <w:numId w:val="7"/>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In compliance with the Health and Safety at Work Act 1974 and subsequent legislation the post holder is required to undertake a proactive role in the management of risks in all their actions including:</w:t>
      </w:r>
    </w:p>
    <w:p w14:paraId="6E74313C"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sz w:val="24"/>
          <w:szCs w:val="24"/>
          <w:lang w:eastAsia="en-GB"/>
        </w:rPr>
      </w:pPr>
    </w:p>
    <w:p w14:paraId="7A91AC46" w14:textId="77777777" w:rsidR="000156C9" w:rsidRPr="004A4B13" w:rsidRDefault="000156C9" w:rsidP="000156C9">
      <w:pPr>
        <w:numPr>
          <w:ilvl w:val="0"/>
          <w:numId w:val="8"/>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Undertaking risk assessments in line with the BfN risk assessment</w:t>
      </w:r>
    </w:p>
    <w:p w14:paraId="418B05C5" w14:textId="77777777" w:rsidR="000156C9" w:rsidRPr="004A4B13" w:rsidRDefault="000156C9" w:rsidP="000156C9">
      <w:pPr>
        <w:autoSpaceDE w:val="0"/>
        <w:autoSpaceDN w:val="0"/>
        <w:adjustRightInd w:val="0"/>
        <w:spacing w:after="0" w:line="240" w:lineRule="auto"/>
        <w:ind w:left="1440"/>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lastRenderedPageBreak/>
        <w:t>Process with support from the SPPS manager</w:t>
      </w:r>
    </w:p>
    <w:p w14:paraId="0D6938A7" w14:textId="77777777" w:rsidR="000156C9" w:rsidRPr="004A4B13" w:rsidRDefault="000156C9" w:rsidP="000156C9">
      <w:pPr>
        <w:autoSpaceDE w:val="0"/>
        <w:autoSpaceDN w:val="0"/>
        <w:adjustRightInd w:val="0"/>
        <w:spacing w:after="0" w:line="240" w:lineRule="auto"/>
        <w:ind w:left="1440"/>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Reporting all incidents, near misses and hazards in line with the BfN Significant Event reporting system.</w:t>
      </w:r>
    </w:p>
    <w:p w14:paraId="18AF093B" w14:textId="77777777" w:rsidR="000156C9" w:rsidRPr="004A4B13" w:rsidRDefault="000156C9" w:rsidP="000156C9">
      <w:pPr>
        <w:numPr>
          <w:ilvl w:val="0"/>
          <w:numId w:val="8"/>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Undertaking a statutory duty of care for your own personal safety and</w:t>
      </w:r>
    </w:p>
    <w:p w14:paraId="0E01D682" w14:textId="77777777" w:rsidR="000156C9" w:rsidRPr="004A4B13" w:rsidRDefault="000156C9" w:rsidP="000156C9">
      <w:pPr>
        <w:autoSpaceDE w:val="0"/>
        <w:autoSpaceDN w:val="0"/>
        <w:adjustRightInd w:val="0"/>
        <w:spacing w:after="0" w:line="240" w:lineRule="auto"/>
        <w:ind w:left="1440"/>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that of others.</w:t>
      </w:r>
    </w:p>
    <w:p w14:paraId="778EE3EF"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3FCB3632" w14:textId="77777777" w:rsidR="000156C9" w:rsidRPr="004A4B13" w:rsidRDefault="000156C9" w:rsidP="000156C9">
      <w:pPr>
        <w:numPr>
          <w:ilvl w:val="0"/>
          <w:numId w:val="8"/>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Attending all BfN mandatory and any other health and safety training as required and ensure BfN volunteers in the specified area, meet these requirements.</w:t>
      </w:r>
    </w:p>
    <w:p w14:paraId="71EAE511"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5B62B343"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7483F55E"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056903CC"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Freedom to Act</w:t>
      </w:r>
    </w:p>
    <w:p w14:paraId="28C36B46"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6BF71ED0"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02660F39"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2062A259"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The post holder must:</w:t>
      </w:r>
    </w:p>
    <w:p w14:paraId="02FB035C"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72BC8E6D" w14:textId="77777777" w:rsidR="000156C9" w:rsidRPr="004A4B13" w:rsidRDefault="000156C9" w:rsidP="000156C9">
      <w:pPr>
        <w:numPr>
          <w:ilvl w:val="0"/>
          <w:numId w:val="9"/>
        </w:numPr>
        <w:autoSpaceDE w:val="0"/>
        <w:autoSpaceDN w:val="0"/>
        <w:adjustRightInd w:val="0"/>
        <w:spacing w:after="0" w:line="240" w:lineRule="auto"/>
        <w:ind w:left="654"/>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Work independently to deliver activities and actions within defined strategies</w:t>
      </w:r>
    </w:p>
    <w:p w14:paraId="1BDEEE3F" w14:textId="19A646F2" w:rsidR="008946E0" w:rsidRPr="004A4B13" w:rsidRDefault="000156C9" w:rsidP="008946E0">
      <w:pPr>
        <w:rPr>
          <w:rFonts w:ascii="Museo Sans 500" w:hAnsi="Museo Sans 500"/>
          <w:sz w:val="24"/>
          <w:szCs w:val="24"/>
        </w:rPr>
      </w:pPr>
      <w:r w:rsidRPr="004A4B13">
        <w:rPr>
          <w:rFonts w:ascii="Museo Sans 500" w:eastAsia="Times New Roman" w:hAnsi="Museo Sans 500" w:cs="Arial"/>
          <w:sz w:val="24"/>
          <w:szCs w:val="24"/>
          <w:lang w:eastAsia="en-GB"/>
        </w:rPr>
        <w:t>Plan own work objectives in line with BfN objectives using initiative and acting independently.</w:t>
      </w:r>
    </w:p>
    <w:p w14:paraId="29CACC9B" w14:textId="77777777" w:rsidR="00A76FBF" w:rsidRDefault="008946E0" w:rsidP="00A76FBF">
      <w:pPr>
        <w:pStyle w:val="Title"/>
      </w:pPr>
      <w:r>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76EBA872">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00405958">
        <w:trPr>
          <w:trHeight w:val="2472"/>
        </w:trPr>
        <w:tc>
          <w:tcPr>
            <w:tcW w:w="7792" w:type="dxa"/>
            <w:tcBorders>
              <w:bottom w:val="nil"/>
            </w:tcBorders>
          </w:tcPr>
          <w:p w14:paraId="5527181B" w14:textId="40F72953" w:rsidR="002440B5" w:rsidRPr="00E67F02" w:rsidRDefault="002440B5" w:rsidP="002440B5">
            <w:pPr>
              <w:rPr>
                <w:rFonts w:ascii="Museo Sans 500" w:eastAsia="Times New Roman" w:hAnsi="Museo Sans 500" w:cs="Arial"/>
                <w:sz w:val="24"/>
                <w:szCs w:val="24"/>
                <w:lang w:eastAsia="en-GB"/>
              </w:rPr>
            </w:pPr>
            <w:r w:rsidRPr="00E67F02">
              <w:rPr>
                <w:rFonts w:ascii="Museo Sans 500" w:eastAsia="Times New Roman" w:hAnsi="Museo Sans 500" w:cs="Arial"/>
                <w:sz w:val="24"/>
                <w:szCs w:val="24"/>
                <w:lang w:eastAsia="en-GB"/>
              </w:rPr>
              <w:t>Current Breastfeeding Helper or Su</w:t>
            </w:r>
            <w:r w:rsidR="007277EA">
              <w:rPr>
                <w:rFonts w:ascii="Museo Sans 500" w:eastAsia="Times New Roman" w:hAnsi="Museo Sans 500" w:cs="Arial"/>
                <w:sz w:val="24"/>
                <w:szCs w:val="24"/>
                <w:lang w:eastAsia="en-GB"/>
              </w:rPr>
              <w:t xml:space="preserve">pporter Registration with BfN or be registered with </w:t>
            </w:r>
            <w:r>
              <w:rPr>
                <w:rFonts w:ascii="Museo Sans 500" w:eastAsia="Times New Roman" w:hAnsi="Museo Sans 500" w:cs="Arial"/>
                <w:sz w:val="24"/>
                <w:szCs w:val="24"/>
                <w:lang w:eastAsia="en-GB"/>
              </w:rPr>
              <w:t>an</w:t>
            </w:r>
            <w:r w:rsidRPr="00E67F02">
              <w:rPr>
                <w:rFonts w:ascii="Museo Sans 500" w:eastAsia="Times New Roman" w:hAnsi="Museo Sans 500" w:cs="Arial"/>
                <w:sz w:val="24"/>
                <w:szCs w:val="24"/>
                <w:lang w:eastAsia="en-GB"/>
              </w:rPr>
              <w:t>other recognised organisation</w:t>
            </w:r>
            <w:r>
              <w:rPr>
                <w:rFonts w:ascii="Museo Sans 500" w:eastAsia="Times New Roman" w:hAnsi="Museo Sans 500" w:cs="Arial"/>
                <w:sz w:val="24"/>
                <w:szCs w:val="24"/>
                <w:lang w:eastAsia="en-GB"/>
              </w:rPr>
              <w:t xml:space="preserve"> </w:t>
            </w:r>
            <w:r w:rsidR="007277EA">
              <w:rPr>
                <w:rFonts w:ascii="Museo Sans 500" w:eastAsia="Times New Roman" w:hAnsi="Museo Sans 500" w:cs="Arial"/>
                <w:sz w:val="24"/>
                <w:szCs w:val="24"/>
                <w:lang w:eastAsia="en-GB"/>
              </w:rPr>
              <w:t xml:space="preserve">(e.g. NCT/ABM) </w:t>
            </w:r>
            <w:r>
              <w:rPr>
                <w:rFonts w:ascii="Museo Sans 500" w:eastAsia="Times New Roman" w:hAnsi="Museo Sans 500" w:cs="Arial"/>
                <w:sz w:val="24"/>
                <w:szCs w:val="24"/>
                <w:lang w:eastAsia="en-GB"/>
              </w:rPr>
              <w:t xml:space="preserve">or have relevant experience </w:t>
            </w:r>
            <w:r w:rsidR="007277EA">
              <w:rPr>
                <w:rFonts w:ascii="Museo Sans 500" w:eastAsia="Times New Roman" w:hAnsi="Museo Sans 500" w:cs="Arial"/>
                <w:sz w:val="24"/>
                <w:szCs w:val="24"/>
                <w:lang w:eastAsia="en-GB"/>
              </w:rPr>
              <w:t>and be willing to register</w:t>
            </w:r>
            <w:r>
              <w:rPr>
                <w:rFonts w:ascii="Museo Sans 500" w:eastAsia="Times New Roman" w:hAnsi="Museo Sans 500" w:cs="Arial"/>
                <w:sz w:val="24"/>
                <w:szCs w:val="24"/>
                <w:lang w:eastAsia="en-GB"/>
              </w:rPr>
              <w:t xml:space="preserve"> with BfN </w:t>
            </w:r>
            <w:r w:rsidR="007277EA">
              <w:rPr>
                <w:rFonts w:ascii="Museo Sans 500" w:eastAsia="Times New Roman" w:hAnsi="Museo Sans 500" w:cs="Arial"/>
                <w:sz w:val="24"/>
                <w:szCs w:val="24"/>
                <w:lang w:eastAsia="en-GB"/>
              </w:rPr>
              <w:t xml:space="preserve">e.g. Health Visitor, Midwife, IBCLC </w:t>
            </w:r>
          </w:p>
          <w:p w14:paraId="271C4644" w14:textId="77777777" w:rsidR="002440B5" w:rsidRPr="00F324CC" w:rsidRDefault="002440B5" w:rsidP="00186C87">
            <w:pPr>
              <w:rPr>
                <w:rFonts w:ascii="Arial" w:eastAsia="Times New Roman" w:hAnsi="Arial" w:cs="Arial"/>
                <w:sz w:val="24"/>
                <w:szCs w:val="24"/>
                <w:lang w:eastAsia="en-GB"/>
              </w:rPr>
            </w:pPr>
          </w:p>
          <w:p w14:paraId="696962B6" w14:textId="77777777" w:rsidR="00186C87" w:rsidRDefault="00186C87" w:rsidP="00186C87">
            <w:pPr>
              <w:pStyle w:val="BfNBody"/>
              <w:spacing w:afterLines="0" w:after="0"/>
            </w:pPr>
          </w:p>
          <w:p w14:paraId="249A117B" w14:textId="0AFCD83B" w:rsidR="00ED3346" w:rsidRPr="007277EA" w:rsidRDefault="00186C87" w:rsidP="00186C87">
            <w:pPr>
              <w:pStyle w:val="BfNBody"/>
              <w:spacing w:afterLines="0" w:after="0"/>
              <w:rPr>
                <w:rFonts w:eastAsia="Calibri"/>
                <w:sz w:val="24"/>
                <w:szCs w:val="24"/>
              </w:rPr>
            </w:pPr>
            <w:r w:rsidRPr="007277EA">
              <w:rPr>
                <w:sz w:val="24"/>
                <w:szCs w:val="24"/>
              </w:rPr>
              <w:t>Be educated to Higher level or equivalent</w:t>
            </w:r>
          </w:p>
        </w:tc>
        <w:tc>
          <w:tcPr>
            <w:tcW w:w="1275" w:type="dxa"/>
            <w:tcBorders>
              <w:bottom w:val="nil"/>
            </w:tcBorders>
          </w:tcPr>
          <w:p w14:paraId="290C9651" w14:textId="74E4E080" w:rsidR="00ED3346" w:rsidRDefault="001D63BB" w:rsidP="00302F04">
            <w:pPr>
              <w:pStyle w:val="BfNBody"/>
              <w:spacing w:afterLines="0" w:after="0"/>
              <w:jc w:val="center"/>
            </w:pPr>
            <w:r w:rsidRPr="76EBA872">
              <w:rPr>
                <w:rFonts w:ascii="Wingdings" w:eastAsia="Wingdings" w:hAnsi="Wingdings" w:cs="Wingdings"/>
              </w:rPr>
              <w:t></w:t>
            </w:r>
          </w:p>
          <w:p w14:paraId="459D620B" w14:textId="6E5F290F" w:rsidR="00ED3346" w:rsidRDefault="00ED3346" w:rsidP="76EBA872">
            <w:pPr>
              <w:pStyle w:val="BfNBody"/>
              <w:spacing w:afterLines="0" w:after="0"/>
              <w:jc w:val="center"/>
              <w:rPr>
                <w:rFonts w:eastAsia="Calibri"/>
              </w:rPr>
            </w:pPr>
          </w:p>
        </w:tc>
        <w:tc>
          <w:tcPr>
            <w:tcW w:w="1241" w:type="dxa"/>
            <w:tcBorders>
              <w:bottom w:val="nil"/>
            </w:tcBorders>
          </w:tcPr>
          <w:p w14:paraId="5856EF8E" w14:textId="77777777" w:rsidR="00ED3346" w:rsidRDefault="00ED3346" w:rsidP="00302F04">
            <w:pPr>
              <w:pStyle w:val="BfNBody"/>
              <w:spacing w:afterLines="0" w:after="0"/>
              <w:jc w:val="center"/>
            </w:pPr>
          </w:p>
          <w:p w14:paraId="225673F8" w14:textId="77777777" w:rsidR="00186C87" w:rsidRDefault="00186C87" w:rsidP="00302F04">
            <w:pPr>
              <w:pStyle w:val="BfNBody"/>
              <w:spacing w:afterLines="0" w:after="0"/>
              <w:jc w:val="center"/>
            </w:pPr>
          </w:p>
          <w:p w14:paraId="520C240F" w14:textId="57D49A46" w:rsidR="00186C87" w:rsidRDefault="00186C87" w:rsidP="00302F04">
            <w:pPr>
              <w:pStyle w:val="BfNBody"/>
              <w:spacing w:afterLines="0" w:after="0"/>
              <w:jc w:val="center"/>
            </w:pPr>
          </w:p>
          <w:p w14:paraId="122F60CD" w14:textId="3EA14521" w:rsidR="002440B5" w:rsidRDefault="002440B5" w:rsidP="00302F04">
            <w:pPr>
              <w:pStyle w:val="BfNBody"/>
              <w:spacing w:afterLines="0" w:after="0"/>
              <w:jc w:val="center"/>
            </w:pPr>
          </w:p>
          <w:p w14:paraId="6245F07B" w14:textId="3B6A7247" w:rsidR="002440B5" w:rsidRDefault="002440B5" w:rsidP="007277EA">
            <w:pPr>
              <w:pStyle w:val="BfNBody"/>
              <w:spacing w:afterLines="0" w:after="0"/>
            </w:pPr>
          </w:p>
          <w:p w14:paraId="7988ED55" w14:textId="77777777" w:rsidR="002440B5" w:rsidRDefault="002440B5" w:rsidP="00302F04">
            <w:pPr>
              <w:pStyle w:val="BfNBody"/>
              <w:spacing w:afterLines="0" w:after="0"/>
              <w:jc w:val="center"/>
            </w:pPr>
          </w:p>
          <w:p w14:paraId="06DBF079" w14:textId="77777777" w:rsidR="00186C87" w:rsidRDefault="00186C87" w:rsidP="00186C87">
            <w:pPr>
              <w:pStyle w:val="BfNBody"/>
              <w:spacing w:afterLines="0" w:after="0"/>
              <w:jc w:val="center"/>
            </w:pPr>
            <w:r w:rsidRPr="76EBA872">
              <w:rPr>
                <w:rFonts w:ascii="Wingdings" w:eastAsia="Wingdings" w:hAnsi="Wingdings" w:cs="Wingdings"/>
              </w:rPr>
              <w:t></w:t>
            </w:r>
          </w:p>
          <w:p w14:paraId="41C708FA" w14:textId="4B0D2332" w:rsidR="00186C87" w:rsidRDefault="00186C87" w:rsidP="00302F04">
            <w:pPr>
              <w:pStyle w:val="BfNBody"/>
              <w:spacing w:afterLines="0" w:after="0"/>
              <w:jc w:val="center"/>
            </w:pPr>
          </w:p>
        </w:tc>
      </w:tr>
      <w:tr w:rsidR="001D63BB" w14:paraId="3D3B512D" w14:textId="77777777" w:rsidTr="76EBA872">
        <w:tc>
          <w:tcPr>
            <w:tcW w:w="7792" w:type="dxa"/>
            <w:tcBorders>
              <w:top w:val="nil"/>
            </w:tcBorders>
          </w:tcPr>
          <w:p w14:paraId="0201C281" w14:textId="77777777" w:rsidR="001D63BB" w:rsidRDefault="001D63BB" w:rsidP="00302F04">
            <w:pPr>
              <w:pStyle w:val="BfNBody"/>
              <w:spacing w:afterLines="0" w:after="0"/>
            </w:pPr>
          </w:p>
        </w:tc>
        <w:tc>
          <w:tcPr>
            <w:tcW w:w="1275" w:type="dxa"/>
            <w:tcBorders>
              <w:top w:val="nil"/>
            </w:tcBorders>
          </w:tcPr>
          <w:p w14:paraId="188F6F29" w14:textId="77777777" w:rsidR="001D63BB" w:rsidRDefault="001D63BB" w:rsidP="00186C87"/>
        </w:tc>
        <w:tc>
          <w:tcPr>
            <w:tcW w:w="1241" w:type="dxa"/>
            <w:tcBorders>
              <w:top w:val="nil"/>
            </w:tcBorders>
          </w:tcPr>
          <w:p w14:paraId="51A83663" w14:textId="77777777" w:rsidR="001D63BB" w:rsidRDefault="001D63BB" w:rsidP="00186C87">
            <w:pPr>
              <w:pStyle w:val="BfNBody"/>
              <w:spacing w:afterLines="0" w:after="0"/>
            </w:pPr>
          </w:p>
        </w:tc>
      </w:tr>
    </w:tbl>
    <w:p w14:paraId="2AA1A55B" w14:textId="57C6E483" w:rsidR="0AB9CD13" w:rsidRDefault="0AB9CD13"/>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AB9CD13">
        <w:tc>
          <w:tcPr>
            <w:tcW w:w="7792" w:type="dxa"/>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AB9CD13">
        <w:tc>
          <w:tcPr>
            <w:tcW w:w="7792" w:type="dxa"/>
            <w:tcBorders>
              <w:bottom w:val="nil"/>
            </w:tcBorders>
          </w:tcPr>
          <w:p w14:paraId="7C3380E6" w14:textId="77777777" w:rsidR="00186C87" w:rsidRPr="007277EA" w:rsidRDefault="00186C87" w:rsidP="00186C87">
            <w:pPr>
              <w:pStyle w:val="BfNBody"/>
              <w:rPr>
                <w:sz w:val="24"/>
                <w:szCs w:val="24"/>
              </w:rPr>
            </w:pPr>
            <w:r w:rsidRPr="007277EA">
              <w:rPr>
                <w:sz w:val="24"/>
                <w:szCs w:val="24"/>
              </w:rPr>
              <w:t>Experience of supporting mothers face to face with breastfeeding</w:t>
            </w:r>
          </w:p>
          <w:p w14:paraId="5EE4E64C" w14:textId="38D84832" w:rsidR="00186C87" w:rsidRPr="007277EA" w:rsidRDefault="00186C87" w:rsidP="00186C87">
            <w:pPr>
              <w:pStyle w:val="BfNBody"/>
              <w:rPr>
                <w:sz w:val="24"/>
                <w:szCs w:val="24"/>
              </w:rPr>
            </w:pPr>
            <w:r w:rsidRPr="007277EA">
              <w:rPr>
                <w:sz w:val="24"/>
                <w:szCs w:val="24"/>
              </w:rPr>
              <w:t>Experience of working in a health or community setting in paid or volunteer capacity</w:t>
            </w:r>
          </w:p>
          <w:p w14:paraId="5C5686E5" w14:textId="484D652D" w:rsidR="00186C87" w:rsidRPr="007277EA" w:rsidRDefault="00186C87" w:rsidP="00186C87">
            <w:pPr>
              <w:pStyle w:val="BfNBody"/>
              <w:rPr>
                <w:sz w:val="24"/>
                <w:szCs w:val="24"/>
              </w:rPr>
            </w:pPr>
            <w:r w:rsidRPr="007277EA">
              <w:rPr>
                <w:sz w:val="24"/>
                <w:szCs w:val="24"/>
              </w:rPr>
              <w:t>Experience of coordinating a group of volunteers</w:t>
            </w:r>
          </w:p>
          <w:p w14:paraId="0E63DD6F" w14:textId="77777777" w:rsidR="00186C87" w:rsidRPr="007277EA" w:rsidRDefault="00186C87" w:rsidP="00186C87">
            <w:pPr>
              <w:rPr>
                <w:rFonts w:ascii="Museo Sans 500" w:eastAsia="Times New Roman" w:hAnsi="Museo Sans 500" w:cs="Arial"/>
                <w:sz w:val="24"/>
                <w:szCs w:val="24"/>
                <w:lang w:eastAsia="en-GB"/>
              </w:rPr>
            </w:pPr>
            <w:r w:rsidRPr="007277EA">
              <w:rPr>
                <w:rFonts w:ascii="Museo Sans 500" w:eastAsia="Times New Roman" w:hAnsi="Museo Sans 500" w:cs="Arial"/>
                <w:sz w:val="24"/>
                <w:szCs w:val="24"/>
                <w:lang w:eastAsia="en-GB"/>
              </w:rPr>
              <w:lastRenderedPageBreak/>
              <w:t>Understanding of the importance of community development and engagement</w:t>
            </w:r>
          </w:p>
          <w:p w14:paraId="2832AD6A" w14:textId="77777777" w:rsidR="00186C87" w:rsidRPr="007277EA" w:rsidRDefault="00186C87" w:rsidP="00186C87">
            <w:pPr>
              <w:rPr>
                <w:rFonts w:ascii="Museo Sans 500" w:eastAsia="Times New Roman" w:hAnsi="Museo Sans 500" w:cs="Arial"/>
                <w:sz w:val="24"/>
                <w:szCs w:val="24"/>
                <w:lang w:eastAsia="en-GB"/>
              </w:rPr>
            </w:pPr>
          </w:p>
          <w:p w14:paraId="3B3376ED" w14:textId="77777777" w:rsidR="00186C87" w:rsidRPr="007277EA" w:rsidRDefault="00186C87" w:rsidP="00186C87">
            <w:pPr>
              <w:pStyle w:val="BfNBody"/>
              <w:rPr>
                <w:sz w:val="24"/>
                <w:szCs w:val="24"/>
              </w:rPr>
            </w:pPr>
            <w:r w:rsidRPr="007277EA">
              <w:rPr>
                <w:sz w:val="24"/>
                <w:szCs w:val="24"/>
              </w:rPr>
              <w:t>Experience of working with diverse ethnic and social groups</w:t>
            </w:r>
          </w:p>
          <w:p w14:paraId="40663D83" w14:textId="77777777" w:rsidR="00186C87" w:rsidRPr="007277EA" w:rsidRDefault="00186C87" w:rsidP="00186C87">
            <w:pPr>
              <w:pStyle w:val="BfNBody"/>
              <w:rPr>
                <w:sz w:val="24"/>
                <w:szCs w:val="24"/>
              </w:rPr>
            </w:pPr>
            <w:r w:rsidRPr="007277EA">
              <w:rPr>
                <w:sz w:val="24"/>
                <w:szCs w:val="24"/>
              </w:rPr>
              <w:t>Knowledge of BfN, its ethos, policies and procedures</w:t>
            </w:r>
          </w:p>
          <w:p w14:paraId="2D529525" w14:textId="77777777" w:rsidR="00186C87" w:rsidRPr="007277EA" w:rsidRDefault="00186C87" w:rsidP="00186C87">
            <w:pPr>
              <w:pStyle w:val="BfNBody"/>
              <w:rPr>
                <w:sz w:val="24"/>
                <w:szCs w:val="24"/>
              </w:rPr>
            </w:pPr>
            <w:r w:rsidRPr="007277EA">
              <w:rPr>
                <w:sz w:val="24"/>
                <w:szCs w:val="24"/>
              </w:rPr>
              <w:t>Knowledge of how breastfeeding can help address inequalities</w:t>
            </w:r>
          </w:p>
          <w:p w14:paraId="54307C04" w14:textId="77777777" w:rsidR="00186C87" w:rsidRPr="007277EA" w:rsidRDefault="00186C87" w:rsidP="00186C87">
            <w:pPr>
              <w:pStyle w:val="BfNBody"/>
              <w:rPr>
                <w:sz w:val="24"/>
                <w:szCs w:val="24"/>
              </w:rPr>
            </w:pPr>
            <w:r w:rsidRPr="007277EA">
              <w:rPr>
                <w:sz w:val="24"/>
                <w:szCs w:val="24"/>
              </w:rPr>
              <w:t>An awareness and understanding of supporting equality and valuing diversity within the role</w:t>
            </w:r>
          </w:p>
          <w:p w14:paraId="63127B8B" w14:textId="77777777" w:rsidR="00186C87" w:rsidRPr="007277EA" w:rsidRDefault="00186C87" w:rsidP="00186C87">
            <w:pPr>
              <w:pStyle w:val="BfNBody"/>
              <w:rPr>
                <w:sz w:val="24"/>
                <w:szCs w:val="24"/>
              </w:rPr>
            </w:pPr>
            <w:r w:rsidRPr="007277EA">
              <w:rPr>
                <w:sz w:val="24"/>
                <w:szCs w:val="24"/>
              </w:rPr>
              <w:t>Knowledge of the cultural and social barriers to breastfeeding</w:t>
            </w:r>
          </w:p>
          <w:p w14:paraId="2D892F3B" w14:textId="77777777" w:rsidR="00186C87" w:rsidRPr="007277EA" w:rsidRDefault="00186C87" w:rsidP="00186C87">
            <w:pPr>
              <w:pStyle w:val="BfNBody"/>
              <w:spacing w:afterLines="0" w:after="0"/>
              <w:rPr>
                <w:sz w:val="24"/>
                <w:szCs w:val="24"/>
              </w:rPr>
            </w:pPr>
            <w:r w:rsidRPr="007277EA">
              <w:rPr>
                <w:sz w:val="24"/>
                <w:szCs w:val="24"/>
              </w:rPr>
              <w:t xml:space="preserve">Experience organising and hosting events both virtually </w:t>
            </w:r>
            <w:proofErr w:type="gramStart"/>
            <w:r w:rsidRPr="007277EA">
              <w:rPr>
                <w:sz w:val="24"/>
                <w:szCs w:val="24"/>
              </w:rPr>
              <w:t>or</w:t>
            </w:r>
            <w:proofErr w:type="gramEnd"/>
            <w:r w:rsidRPr="007277EA">
              <w:rPr>
                <w:sz w:val="24"/>
                <w:szCs w:val="24"/>
              </w:rPr>
              <w:t xml:space="preserve"> face to face</w:t>
            </w:r>
          </w:p>
          <w:p w14:paraId="02E5A5EE" w14:textId="77777777" w:rsidR="00186C87" w:rsidRPr="007277EA" w:rsidRDefault="00186C87" w:rsidP="00186C87">
            <w:pPr>
              <w:pStyle w:val="BfNBody"/>
              <w:spacing w:afterLines="0" w:after="0"/>
              <w:rPr>
                <w:sz w:val="24"/>
                <w:szCs w:val="24"/>
              </w:rPr>
            </w:pPr>
          </w:p>
          <w:p w14:paraId="0C80C851" w14:textId="7BE51CFD" w:rsidR="001D63BB" w:rsidRDefault="007277EA" w:rsidP="00186C87">
            <w:pPr>
              <w:pStyle w:val="BfNBody"/>
              <w:spacing w:afterLines="0" w:after="0"/>
            </w:pPr>
            <w:r>
              <w:rPr>
                <w:sz w:val="24"/>
                <w:szCs w:val="24"/>
              </w:rPr>
              <w:t>Knowledge of Fife</w:t>
            </w:r>
            <w:r w:rsidR="00186C87" w:rsidRPr="007277EA">
              <w:rPr>
                <w:sz w:val="24"/>
                <w:szCs w:val="24"/>
              </w:rPr>
              <w:t xml:space="preserve"> and surrounding area</w:t>
            </w:r>
          </w:p>
        </w:tc>
        <w:tc>
          <w:tcPr>
            <w:tcW w:w="1275" w:type="dxa"/>
            <w:tcBorders>
              <w:bottom w:val="nil"/>
            </w:tcBorders>
          </w:tcPr>
          <w:p w14:paraId="75DAB788" w14:textId="657FE38A" w:rsidR="00186C87" w:rsidRDefault="00186C87" w:rsidP="00186C87">
            <w:pPr>
              <w:pStyle w:val="BfNBody"/>
              <w:spacing w:afterLines="0" w:after="0"/>
              <w:jc w:val="center"/>
              <w:rPr>
                <w:rFonts w:ascii="Wingdings" w:eastAsia="Wingdings" w:hAnsi="Wingdings" w:cs="Wingdings"/>
              </w:rPr>
            </w:pPr>
            <w:r w:rsidRPr="76EBA872">
              <w:rPr>
                <w:rFonts w:ascii="Wingdings" w:eastAsia="Wingdings" w:hAnsi="Wingdings" w:cs="Wingdings"/>
              </w:rPr>
              <w:lastRenderedPageBreak/>
              <w:t></w:t>
            </w:r>
          </w:p>
          <w:p w14:paraId="76491B71" w14:textId="77777777" w:rsidR="00186C87" w:rsidRDefault="00186C87" w:rsidP="00186C87">
            <w:pPr>
              <w:pStyle w:val="BfNBody"/>
              <w:spacing w:afterLines="0" w:after="0"/>
              <w:jc w:val="center"/>
            </w:pPr>
          </w:p>
          <w:p w14:paraId="0056BF67" w14:textId="4A21EA0B" w:rsidR="00186C87" w:rsidRDefault="00186C87" w:rsidP="00186C87">
            <w:pPr>
              <w:pStyle w:val="BfNBody"/>
              <w:spacing w:afterLines="0" w:after="0"/>
              <w:jc w:val="center"/>
              <w:rPr>
                <w:rFonts w:ascii="Wingdings" w:eastAsia="Wingdings" w:hAnsi="Wingdings" w:cs="Wingdings"/>
              </w:rPr>
            </w:pPr>
            <w:r w:rsidRPr="76EBA872">
              <w:rPr>
                <w:rFonts w:ascii="Wingdings" w:eastAsia="Wingdings" w:hAnsi="Wingdings" w:cs="Wingdings"/>
              </w:rPr>
              <w:t></w:t>
            </w:r>
          </w:p>
          <w:p w14:paraId="121C91A6" w14:textId="0352E7ED" w:rsidR="00186C87" w:rsidRDefault="00186C87" w:rsidP="00186C87">
            <w:pPr>
              <w:pStyle w:val="BfNBody"/>
              <w:spacing w:afterLines="0" w:after="0"/>
              <w:jc w:val="center"/>
              <w:rPr>
                <w:rFonts w:ascii="Wingdings" w:eastAsia="Wingdings" w:hAnsi="Wingdings" w:cs="Wingdings"/>
              </w:rPr>
            </w:pPr>
          </w:p>
          <w:p w14:paraId="1E981923" w14:textId="77777777" w:rsidR="00186C87" w:rsidRDefault="00186C87" w:rsidP="00186C87">
            <w:pPr>
              <w:pStyle w:val="BfNBody"/>
              <w:spacing w:afterLines="0" w:after="0"/>
              <w:jc w:val="center"/>
            </w:pPr>
          </w:p>
          <w:p w14:paraId="5F80CFD7" w14:textId="623EDABC" w:rsidR="00186C87" w:rsidRDefault="00186C87" w:rsidP="00186C87">
            <w:pPr>
              <w:pStyle w:val="BfNBody"/>
              <w:spacing w:afterLines="0" w:after="0"/>
              <w:rPr>
                <w:rFonts w:ascii="Wingdings" w:eastAsia="Wingdings" w:hAnsi="Wingdings" w:cs="Wingdings"/>
              </w:rPr>
            </w:pPr>
          </w:p>
          <w:p w14:paraId="7463905C" w14:textId="527736D0" w:rsidR="00186C87" w:rsidRDefault="00186C87" w:rsidP="00186C87">
            <w:pPr>
              <w:pStyle w:val="BfNBody"/>
              <w:spacing w:afterLines="0" w:after="0"/>
              <w:jc w:val="center"/>
              <w:rPr>
                <w:rFonts w:ascii="Wingdings" w:eastAsia="Wingdings" w:hAnsi="Wingdings" w:cs="Wingdings"/>
              </w:rPr>
            </w:pPr>
          </w:p>
          <w:p w14:paraId="12B77AE7" w14:textId="77777777" w:rsidR="00186C87" w:rsidRDefault="00186C87" w:rsidP="00186C87">
            <w:pPr>
              <w:pStyle w:val="BfNBody"/>
              <w:spacing w:afterLines="0" w:after="0"/>
              <w:jc w:val="center"/>
            </w:pPr>
            <w:r w:rsidRPr="76EBA872">
              <w:rPr>
                <w:rFonts w:ascii="Wingdings" w:eastAsia="Wingdings" w:hAnsi="Wingdings" w:cs="Wingdings"/>
              </w:rPr>
              <w:t></w:t>
            </w:r>
          </w:p>
          <w:p w14:paraId="427EBAC8" w14:textId="4D856A45" w:rsidR="00186C87" w:rsidRDefault="00186C87" w:rsidP="00186C87">
            <w:pPr>
              <w:pStyle w:val="BfNBody"/>
              <w:spacing w:afterLines="0" w:after="0"/>
              <w:jc w:val="center"/>
              <w:rPr>
                <w:rFonts w:ascii="Wingdings" w:eastAsia="Wingdings" w:hAnsi="Wingdings" w:cs="Wingdings"/>
              </w:rPr>
            </w:pPr>
          </w:p>
          <w:p w14:paraId="124AAECA" w14:textId="22FB773C" w:rsidR="00186C87" w:rsidRDefault="00186C87" w:rsidP="00186C87">
            <w:pPr>
              <w:pStyle w:val="BfNBody"/>
              <w:spacing w:afterLines="0" w:after="0"/>
              <w:jc w:val="center"/>
              <w:rPr>
                <w:rFonts w:ascii="Wingdings" w:eastAsia="Wingdings" w:hAnsi="Wingdings" w:cs="Wingdings"/>
              </w:rPr>
            </w:pPr>
          </w:p>
          <w:p w14:paraId="241A0168" w14:textId="4FD946A0" w:rsidR="00186C87" w:rsidRDefault="00186C87" w:rsidP="00186C87">
            <w:pPr>
              <w:pStyle w:val="BfNBody"/>
              <w:spacing w:afterLines="0" w:after="0"/>
              <w:jc w:val="center"/>
              <w:rPr>
                <w:rFonts w:ascii="Wingdings" w:eastAsia="Wingdings" w:hAnsi="Wingdings" w:cs="Wingdings"/>
              </w:rPr>
            </w:pPr>
          </w:p>
          <w:p w14:paraId="2EB38015" w14:textId="77777777" w:rsidR="00186C87" w:rsidRDefault="00186C87" w:rsidP="00186C87">
            <w:pPr>
              <w:pStyle w:val="BfNBody"/>
              <w:spacing w:afterLines="0" w:after="0"/>
              <w:jc w:val="center"/>
              <w:rPr>
                <w:rFonts w:ascii="Wingdings" w:eastAsia="Wingdings" w:hAnsi="Wingdings" w:cs="Wingdings"/>
              </w:rPr>
            </w:pPr>
          </w:p>
          <w:p w14:paraId="403C62A2" w14:textId="77777777" w:rsidR="00186C87" w:rsidRDefault="00186C87" w:rsidP="00186C87">
            <w:pPr>
              <w:pStyle w:val="BfNBody"/>
              <w:spacing w:afterLines="0" w:after="0"/>
              <w:jc w:val="center"/>
              <w:rPr>
                <w:rFonts w:ascii="Wingdings" w:eastAsia="Wingdings" w:hAnsi="Wingdings" w:cs="Wingdings"/>
              </w:rPr>
            </w:pPr>
          </w:p>
          <w:p w14:paraId="5F0EB63B" w14:textId="18D50C0F" w:rsidR="00186C87" w:rsidRDefault="00186C87" w:rsidP="00186C87">
            <w:pPr>
              <w:pStyle w:val="BfNBody"/>
              <w:spacing w:afterLines="0" w:after="0"/>
              <w:jc w:val="center"/>
            </w:pPr>
            <w:r w:rsidRPr="76EBA872">
              <w:rPr>
                <w:rFonts w:ascii="Wingdings" w:eastAsia="Wingdings" w:hAnsi="Wingdings" w:cs="Wingdings"/>
              </w:rPr>
              <w:t></w:t>
            </w:r>
          </w:p>
          <w:p w14:paraId="5D774AB6" w14:textId="56EDBF02" w:rsidR="00186C87" w:rsidRDefault="00186C87" w:rsidP="00186C87">
            <w:pPr>
              <w:pStyle w:val="BfNBody"/>
              <w:spacing w:afterLines="0" w:after="0"/>
              <w:jc w:val="center"/>
              <w:rPr>
                <w:rFonts w:ascii="Wingdings" w:eastAsia="Wingdings" w:hAnsi="Wingdings" w:cs="Wingdings"/>
              </w:rPr>
            </w:pPr>
          </w:p>
          <w:p w14:paraId="65455115" w14:textId="77777777" w:rsidR="00186C87" w:rsidRDefault="00186C87" w:rsidP="00186C87">
            <w:pPr>
              <w:pStyle w:val="BfNBody"/>
              <w:spacing w:afterLines="0" w:after="0"/>
              <w:jc w:val="center"/>
            </w:pPr>
            <w:r w:rsidRPr="76EBA872">
              <w:rPr>
                <w:rFonts w:ascii="Wingdings" w:eastAsia="Wingdings" w:hAnsi="Wingdings" w:cs="Wingdings"/>
              </w:rPr>
              <w:t></w:t>
            </w:r>
          </w:p>
          <w:p w14:paraId="29BE282A" w14:textId="3A359DB2" w:rsidR="00186C87" w:rsidRDefault="00186C87" w:rsidP="00186C87">
            <w:pPr>
              <w:pStyle w:val="BfNBody"/>
              <w:spacing w:afterLines="0" w:after="0"/>
              <w:rPr>
                <w:rFonts w:ascii="Wingdings" w:eastAsia="Wingdings" w:hAnsi="Wingdings" w:cs="Wingdings"/>
              </w:rPr>
            </w:pPr>
          </w:p>
          <w:p w14:paraId="1D6EEE54" w14:textId="77777777" w:rsidR="007277EA" w:rsidRDefault="007277EA" w:rsidP="00186C87">
            <w:pPr>
              <w:pStyle w:val="BfNBody"/>
              <w:spacing w:afterLines="0" w:after="0"/>
              <w:jc w:val="center"/>
              <w:rPr>
                <w:rFonts w:ascii="Wingdings" w:eastAsia="Wingdings" w:hAnsi="Wingdings" w:cs="Wingdings"/>
              </w:rPr>
            </w:pPr>
          </w:p>
          <w:p w14:paraId="010C1C6F" w14:textId="5BD3B55E" w:rsidR="00186C87" w:rsidRDefault="00186C87" w:rsidP="007277EA">
            <w:pPr>
              <w:pStyle w:val="BfNBody"/>
              <w:spacing w:afterLines="0" w:after="0"/>
              <w:jc w:val="center"/>
            </w:pPr>
            <w:r w:rsidRPr="76EBA872">
              <w:rPr>
                <w:rFonts w:ascii="Wingdings" w:eastAsia="Wingdings" w:hAnsi="Wingdings" w:cs="Wingdings"/>
              </w:rPr>
              <w:t></w:t>
            </w:r>
          </w:p>
          <w:p w14:paraId="63E1B2DC" w14:textId="77777777" w:rsidR="007277EA" w:rsidRDefault="007277EA" w:rsidP="007277EA">
            <w:pPr>
              <w:pStyle w:val="BfNBody"/>
              <w:spacing w:afterLines="0" w:after="0"/>
              <w:jc w:val="center"/>
            </w:pPr>
          </w:p>
          <w:p w14:paraId="08015F77" w14:textId="1E0FBB03" w:rsidR="00186C87" w:rsidRDefault="00186C87" w:rsidP="00186C87">
            <w:pPr>
              <w:pStyle w:val="BfNBody"/>
              <w:spacing w:afterLines="0" w:after="0"/>
              <w:jc w:val="center"/>
            </w:pPr>
          </w:p>
          <w:p w14:paraId="0CE20319" w14:textId="040A971F" w:rsidR="00186C87" w:rsidRDefault="00186C87" w:rsidP="00186C87">
            <w:pPr>
              <w:pStyle w:val="BfNBody"/>
              <w:spacing w:afterLines="0" w:after="0"/>
              <w:jc w:val="center"/>
              <w:rPr>
                <w:rFonts w:ascii="Wingdings" w:eastAsia="Wingdings" w:hAnsi="Wingdings" w:cs="Wingdings"/>
              </w:rPr>
            </w:pPr>
            <w:r w:rsidRPr="76EBA872">
              <w:rPr>
                <w:rFonts w:ascii="Wingdings" w:eastAsia="Wingdings" w:hAnsi="Wingdings" w:cs="Wingdings"/>
              </w:rPr>
              <w:t></w:t>
            </w:r>
          </w:p>
          <w:p w14:paraId="25543623" w14:textId="69310A47" w:rsidR="00186C87" w:rsidRDefault="00186C87" w:rsidP="00186C87">
            <w:pPr>
              <w:pStyle w:val="BfNBody"/>
              <w:spacing w:afterLines="0" w:after="0"/>
              <w:jc w:val="center"/>
              <w:rPr>
                <w:rFonts w:ascii="Wingdings" w:eastAsia="Wingdings" w:hAnsi="Wingdings" w:cs="Wingdings"/>
              </w:rPr>
            </w:pPr>
          </w:p>
          <w:p w14:paraId="5957DA3F" w14:textId="64978859" w:rsidR="00186C87" w:rsidRDefault="00186C87" w:rsidP="00186C87">
            <w:pPr>
              <w:pStyle w:val="BfNBody"/>
              <w:spacing w:afterLines="0" w:after="0"/>
              <w:jc w:val="center"/>
              <w:rPr>
                <w:rFonts w:ascii="Wingdings" w:eastAsia="Wingdings" w:hAnsi="Wingdings" w:cs="Wingdings"/>
              </w:rPr>
            </w:pPr>
            <w:r w:rsidRPr="76EBA872">
              <w:rPr>
                <w:rFonts w:ascii="Wingdings" w:eastAsia="Wingdings" w:hAnsi="Wingdings" w:cs="Wingdings"/>
              </w:rPr>
              <w:t></w:t>
            </w:r>
          </w:p>
          <w:p w14:paraId="2456A3C9" w14:textId="77777777" w:rsidR="007277EA" w:rsidRDefault="007277EA" w:rsidP="00186C87">
            <w:pPr>
              <w:pStyle w:val="BfNBody"/>
              <w:spacing w:afterLines="0" w:after="0"/>
              <w:jc w:val="center"/>
              <w:rPr>
                <w:rFonts w:ascii="Wingdings" w:eastAsia="Wingdings" w:hAnsi="Wingdings" w:cs="Wingdings"/>
              </w:rPr>
            </w:pPr>
          </w:p>
          <w:p w14:paraId="00BA2019" w14:textId="6CCE483B" w:rsidR="00186C87" w:rsidRDefault="00186C87" w:rsidP="00186C87">
            <w:pPr>
              <w:pStyle w:val="BfNBody"/>
              <w:spacing w:afterLines="0" w:after="0"/>
              <w:jc w:val="center"/>
              <w:rPr>
                <w:rFonts w:ascii="Wingdings" w:eastAsia="Wingdings" w:hAnsi="Wingdings" w:cs="Wingdings"/>
              </w:rPr>
            </w:pPr>
          </w:p>
          <w:p w14:paraId="439186D8" w14:textId="364E2D63" w:rsidR="001D63BB" w:rsidRDefault="00186C87" w:rsidP="00186C87">
            <w:pPr>
              <w:pStyle w:val="BfNBody"/>
              <w:spacing w:afterLines="0" w:after="0"/>
              <w:jc w:val="center"/>
            </w:pPr>
            <w:r w:rsidRPr="76EBA872">
              <w:rPr>
                <w:rFonts w:ascii="Wingdings" w:eastAsia="Wingdings" w:hAnsi="Wingdings" w:cs="Wingdings"/>
              </w:rPr>
              <w:t></w:t>
            </w:r>
          </w:p>
        </w:tc>
        <w:tc>
          <w:tcPr>
            <w:tcW w:w="1241" w:type="dxa"/>
            <w:tcBorders>
              <w:bottom w:val="nil"/>
            </w:tcBorders>
          </w:tcPr>
          <w:p w14:paraId="3B0EE634" w14:textId="77777777" w:rsidR="001D63BB" w:rsidRDefault="001D63BB" w:rsidP="001D63BB">
            <w:pPr>
              <w:pStyle w:val="BfNBody"/>
              <w:spacing w:afterLines="0" w:after="0"/>
              <w:jc w:val="center"/>
              <w:rPr>
                <w:rFonts w:ascii="Wingdings" w:eastAsia="Wingdings" w:hAnsi="Wingdings" w:cs="Wingdings"/>
              </w:rPr>
            </w:pPr>
          </w:p>
          <w:p w14:paraId="41DD9106" w14:textId="77777777" w:rsidR="00186C87" w:rsidRDefault="00186C87" w:rsidP="001D63BB">
            <w:pPr>
              <w:pStyle w:val="BfNBody"/>
              <w:spacing w:afterLines="0" w:after="0"/>
              <w:jc w:val="center"/>
              <w:rPr>
                <w:rFonts w:ascii="Wingdings" w:eastAsia="Wingdings" w:hAnsi="Wingdings" w:cs="Wingdings"/>
              </w:rPr>
            </w:pPr>
          </w:p>
          <w:p w14:paraId="3DE0B001" w14:textId="77777777" w:rsidR="00186C87" w:rsidRDefault="00186C87" w:rsidP="001D63BB">
            <w:pPr>
              <w:pStyle w:val="BfNBody"/>
              <w:spacing w:afterLines="0" w:after="0"/>
              <w:jc w:val="center"/>
            </w:pPr>
          </w:p>
          <w:p w14:paraId="1536AB99" w14:textId="77777777" w:rsidR="00186C87" w:rsidRDefault="00186C87" w:rsidP="001D63BB">
            <w:pPr>
              <w:pStyle w:val="BfNBody"/>
              <w:spacing w:afterLines="0" w:after="0"/>
              <w:jc w:val="center"/>
            </w:pPr>
          </w:p>
          <w:p w14:paraId="0DC79241" w14:textId="77777777" w:rsidR="00186C87" w:rsidRDefault="00186C87" w:rsidP="001D63BB">
            <w:pPr>
              <w:pStyle w:val="BfNBody"/>
              <w:spacing w:afterLines="0" w:after="0"/>
              <w:jc w:val="center"/>
            </w:pPr>
          </w:p>
          <w:p w14:paraId="06BA831D" w14:textId="77777777" w:rsidR="00186C87" w:rsidRDefault="00186C87" w:rsidP="00186C87">
            <w:pPr>
              <w:pStyle w:val="BfNBody"/>
              <w:spacing w:afterLines="0" w:after="0"/>
              <w:jc w:val="center"/>
            </w:pPr>
            <w:r w:rsidRPr="76EBA872">
              <w:rPr>
                <w:rFonts w:ascii="Wingdings" w:eastAsia="Wingdings" w:hAnsi="Wingdings" w:cs="Wingdings"/>
              </w:rPr>
              <w:t></w:t>
            </w:r>
          </w:p>
          <w:p w14:paraId="04539E6B" w14:textId="77777777" w:rsidR="00186C87" w:rsidRDefault="00186C87" w:rsidP="001D63BB">
            <w:pPr>
              <w:pStyle w:val="BfNBody"/>
              <w:spacing w:afterLines="0" w:after="0"/>
              <w:jc w:val="center"/>
            </w:pPr>
          </w:p>
          <w:p w14:paraId="459B1720" w14:textId="77777777" w:rsidR="00186C87" w:rsidRDefault="00186C87" w:rsidP="001D63BB">
            <w:pPr>
              <w:pStyle w:val="BfNBody"/>
              <w:spacing w:afterLines="0" w:after="0"/>
              <w:jc w:val="center"/>
            </w:pPr>
          </w:p>
          <w:p w14:paraId="450DF08F" w14:textId="77777777" w:rsidR="00186C87" w:rsidRDefault="00186C87" w:rsidP="001D63BB">
            <w:pPr>
              <w:pStyle w:val="BfNBody"/>
              <w:spacing w:afterLines="0" w:after="0"/>
              <w:jc w:val="center"/>
            </w:pPr>
          </w:p>
          <w:p w14:paraId="10FEA5C7" w14:textId="77777777" w:rsidR="00186C87" w:rsidRDefault="00186C87" w:rsidP="00186C87">
            <w:pPr>
              <w:pStyle w:val="BfNBody"/>
              <w:spacing w:afterLines="0" w:after="0"/>
              <w:jc w:val="center"/>
              <w:rPr>
                <w:rFonts w:ascii="Wingdings" w:eastAsia="Wingdings" w:hAnsi="Wingdings" w:cs="Wingdings"/>
              </w:rPr>
            </w:pPr>
          </w:p>
          <w:p w14:paraId="4FDBE17C" w14:textId="66F99CBB" w:rsidR="00186C87" w:rsidRDefault="00186C87" w:rsidP="00186C87">
            <w:pPr>
              <w:pStyle w:val="BfNBody"/>
              <w:spacing w:afterLines="0" w:after="0"/>
              <w:jc w:val="center"/>
            </w:pPr>
            <w:r w:rsidRPr="76EBA872">
              <w:rPr>
                <w:rFonts w:ascii="Wingdings" w:eastAsia="Wingdings" w:hAnsi="Wingdings" w:cs="Wingdings"/>
              </w:rPr>
              <w:t></w:t>
            </w:r>
          </w:p>
          <w:p w14:paraId="40EEE7E2" w14:textId="4BF65B00" w:rsidR="00186C87" w:rsidRDefault="00186C87" w:rsidP="001D63BB">
            <w:pPr>
              <w:pStyle w:val="BfNBody"/>
              <w:spacing w:afterLines="0" w:after="0"/>
              <w:jc w:val="center"/>
            </w:pPr>
          </w:p>
        </w:tc>
      </w:tr>
      <w:tr w:rsidR="001D63BB" w14:paraId="74BEAD2C" w14:textId="77777777" w:rsidTr="00186C87">
        <w:trPr>
          <w:trHeight w:val="23"/>
        </w:trPr>
        <w:tc>
          <w:tcPr>
            <w:tcW w:w="7792" w:type="dxa"/>
            <w:tcBorders>
              <w:top w:val="nil"/>
              <w:bottom w:val="single" w:sz="4" w:space="0" w:color="auto"/>
            </w:tcBorders>
          </w:tcPr>
          <w:p w14:paraId="1D27639C" w14:textId="77777777" w:rsidR="001D63BB" w:rsidRDefault="001D63BB" w:rsidP="001D63BB">
            <w:pPr>
              <w:pStyle w:val="BfNBody"/>
              <w:spacing w:afterLines="0" w:after="0"/>
            </w:pPr>
          </w:p>
        </w:tc>
        <w:tc>
          <w:tcPr>
            <w:tcW w:w="1275" w:type="dxa"/>
            <w:tcBorders>
              <w:top w:val="nil"/>
              <w:bottom w:val="single" w:sz="4" w:space="0" w:color="auto"/>
            </w:tcBorders>
          </w:tcPr>
          <w:p w14:paraId="0B250768" w14:textId="77777777" w:rsidR="001D63BB" w:rsidRDefault="001D63BB" w:rsidP="00186C87"/>
        </w:tc>
        <w:tc>
          <w:tcPr>
            <w:tcW w:w="1241" w:type="dxa"/>
            <w:tcBorders>
              <w:top w:val="nil"/>
              <w:bottom w:val="single" w:sz="4" w:space="0" w:color="auto"/>
            </w:tcBorders>
          </w:tcPr>
          <w:p w14:paraId="2699C8F2" w14:textId="77777777" w:rsidR="001D63BB" w:rsidRDefault="001D63BB" w:rsidP="001D63BB">
            <w:pPr>
              <w:pStyle w:val="BfNBody"/>
              <w:spacing w:afterLines="0" w:after="0"/>
              <w:jc w:val="center"/>
            </w:pPr>
          </w:p>
        </w:tc>
      </w:tr>
    </w:tbl>
    <w:p w14:paraId="2B842153" w14:textId="17806C0B" w:rsidR="0AB9CD13" w:rsidRDefault="0AB9CD13"/>
    <w:p w14:paraId="52067934"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38F3ABD9" w14:textId="77777777" w:rsidTr="0AB9CD13">
        <w:tc>
          <w:tcPr>
            <w:tcW w:w="7792"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275" w:type="dxa"/>
            <w:shd w:val="clear" w:color="auto" w:fill="D9D9D9" w:themeFill="background1" w:themeFillShade="D9"/>
          </w:tcPr>
          <w:p w14:paraId="78B7DD9A"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A02678">
            <w:pPr>
              <w:pStyle w:val="BfNBody"/>
              <w:spacing w:afterLines="0" w:after="0"/>
              <w:jc w:val="center"/>
              <w:rPr>
                <w:b/>
              </w:rPr>
            </w:pPr>
            <w:r w:rsidRPr="00ED3346">
              <w:rPr>
                <w:b/>
              </w:rPr>
              <w:t>Desirable</w:t>
            </w:r>
          </w:p>
        </w:tc>
      </w:tr>
      <w:tr w:rsidR="001D63BB" w14:paraId="68DF9110" w14:textId="77777777" w:rsidTr="007277EA">
        <w:trPr>
          <w:trHeight w:val="1634"/>
        </w:trPr>
        <w:tc>
          <w:tcPr>
            <w:tcW w:w="7792" w:type="dxa"/>
            <w:tcBorders>
              <w:bottom w:val="nil"/>
            </w:tcBorders>
          </w:tcPr>
          <w:p w14:paraId="29971B56" w14:textId="77777777" w:rsidR="00186C87" w:rsidRDefault="00186C87" w:rsidP="00186C87">
            <w:pPr>
              <w:pStyle w:val="BfNBody"/>
            </w:pPr>
            <w:r>
              <w:t>Excellent organisational skills including prioritisation and time management skills</w:t>
            </w:r>
          </w:p>
          <w:p w14:paraId="250083FE" w14:textId="77777777" w:rsidR="00186C87" w:rsidRDefault="00186C87" w:rsidP="00186C87">
            <w:pPr>
              <w:pStyle w:val="BfNBody"/>
            </w:pPr>
            <w:r>
              <w:t>Ability to work effectively as part of a team</w:t>
            </w:r>
          </w:p>
          <w:p w14:paraId="1FD46145" w14:textId="77777777" w:rsidR="00186C87" w:rsidRDefault="00186C87" w:rsidP="00186C87">
            <w:pPr>
              <w:pStyle w:val="BfNBody"/>
            </w:pPr>
            <w:r>
              <w:t>Ability to motivate and support volunteers as part of a team</w:t>
            </w:r>
          </w:p>
          <w:p w14:paraId="09BD8A1D" w14:textId="48B73B29" w:rsidR="00186C87" w:rsidRDefault="00186C87" w:rsidP="00186C87">
            <w:pPr>
              <w:pStyle w:val="BfNBody"/>
            </w:pPr>
            <w:r>
              <w:t>Experience of multi-agency partnership working</w:t>
            </w:r>
          </w:p>
          <w:p w14:paraId="476842FE" w14:textId="77777777" w:rsidR="00186C87" w:rsidRDefault="00186C87" w:rsidP="00186C87">
            <w:pPr>
              <w:pStyle w:val="BfNBody"/>
            </w:pPr>
            <w:r>
              <w:t>Excellent interpersonal skills, including sensitivity to different perspectives, diplomacy and negotiating skills</w:t>
            </w:r>
          </w:p>
          <w:p w14:paraId="62111551" w14:textId="77777777" w:rsidR="001D63BB" w:rsidRDefault="00186C87" w:rsidP="00186C87">
            <w:pPr>
              <w:pStyle w:val="BfNBody"/>
              <w:spacing w:afterLines="0" w:after="0"/>
            </w:pPr>
            <w:r>
              <w:t>Ability to maintain records and write reports</w:t>
            </w:r>
          </w:p>
          <w:p w14:paraId="3D78C452" w14:textId="77777777" w:rsidR="00186C87" w:rsidRDefault="00186C87" w:rsidP="00186C87">
            <w:pPr>
              <w:pStyle w:val="BfNBody"/>
              <w:spacing w:afterLines="0" w:after="0"/>
            </w:pPr>
          </w:p>
          <w:p w14:paraId="432A79FB" w14:textId="77777777" w:rsidR="00186C87" w:rsidRDefault="00186C87" w:rsidP="00186C87">
            <w:pPr>
              <w:pStyle w:val="BfNBody"/>
            </w:pPr>
            <w:r>
              <w:t>Ability to build and maintain an accurate database</w:t>
            </w:r>
          </w:p>
          <w:p w14:paraId="595BEC9C" w14:textId="77777777" w:rsidR="00186C87" w:rsidRDefault="00186C87" w:rsidP="00186C87">
            <w:pPr>
              <w:pStyle w:val="BfNBody"/>
            </w:pPr>
            <w:r>
              <w:t>IT skills (Word, Excel, email, office 365 and internet)</w:t>
            </w:r>
          </w:p>
          <w:p w14:paraId="3690F576" w14:textId="06DB4AE7" w:rsidR="00186C87" w:rsidRDefault="00186C87" w:rsidP="00186C87">
            <w:pPr>
              <w:pStyle w:val="BfNBody"/>
            </w:pPr>
            <w:r>
              <w:t>Experience managing social media accounts such as Facebook</w:t>
            </w:r>
            <w:r w:rsidR="001B58D9">
              <w:t xml:space="preserve"> and</w:t>
            </w:r>
            <w:r>
              <w:t xml:space="preserve"> Instagram</w:t>
            </w:r>
          </w:p>
          <w:p w14:paraId="72259312" w14:textId="77777777" w:rsidR="00186C87" w:rsidRDefault="00186C87" w:rsidP="00186C87">
            <w:pPr>
              <w:pStyle w:val="BfNBody"/>
            </w:pPr>
            <w:r>
              <w:t>Experience creating engaging social media content</w:t>
            </w:r>
          </w:p>
          <w:p w14:paraId="26880643" w14:textId="77777777" w:rsidR="00186C87" w:rsidRDefault="00186C87" w:rsidP="00186C87">
            <w:pPr>
              <w:pStyle w:val="BfNBody"/>
            </w:pPr>
            <w:r>
              <w:t>A space to work at home with reliable, secure internet access</w:t>
            </w:r>
          </w:p>
          <w:p w14:paraId="4B650165" w14:textId="77777777" w:rsidR="00186C87" w:rsidRDefault="00186C87" w:rsidP="00186C87">
            <w:pPr>
              <w:pStyle w:val="BfNBody"/>
            </w:pPr>
            <w:r>
              <w:t>‘Can-do’ attitude and evidence of delivering results</w:t>
            </w:r>
          </w:p>
          <w:p w14:paraId="1F6DCA5C" w14:textId="0E4018EC" w:rsidR="00186C87" w:rsidRDefault="00620ACE" w:rsidP="00620ACE">
            <w:pPr>
              <w:pStyle w:val="BfNBody"/>
              <w:spacing w:afterLines="0" w:after="0"/>
            </w:pPr>
            <w:r>
              <w:t>Holds a driving licence</w:t>
            </w:r>
            <w:r w:rsidR="007277EA">
              <w:t xml:space="preserve"> and is willing to travel frequently in the local area</w:t>
            </w:r>
          </w:p>
          <w:p w14:paraId="77148409" w14:textId="0E6FA510" w:rsidR="00620ACE" w:rsidRDefault="00620ACE" w:rsidP="00620ACE">
            <w:pPr>
              <w:pStyle w:val="BfNBody"/>
              <w:spacing w:afterLines="0" w:after="0"/>
            </w:pPr>
          </w:p>
        </w:tc>
        <w:tc>
          <w:tcPr>
            <w:tcW w:w="1275" w:type="dxa"/>
            <w:tcBorders>
              <w:bottom w:val="nil"/>
            </w:tcBorders>
          </w:tcPr>
          <w:p w14:paraId="77202136" w14:textId="56F2CCD0" w:rsidR="00620ACE" w:rsidRDefault="00620ACE" w:rsidP="00620ACE">
            <w:pPr>
              <w:pStyle w:val="BfNBody"/>
              <w:spacing w:afterLines="0" w:after="0"/>
              <w:jc w:val="center"/>
              <w:rPr>
                <w:rFonts w:ascii="Wingdings" w:eastAsia="Wingdings" w:hAnsi="Wingdings" w:cs="Wingdings"/>
              </w:rPr>
            </w:pPr>
            <w:r w:rsidRPr="76EBA872">
              <w:rPr>
                <w:rFonts w:ascii="Wingdings" w:eastAsia="Wingdings" w:hAnsi="Wingdings" w:cs="Wingdings"/>
              </w:rPr>
              <w:t></w:t>
            </w:r>
          </w:p>
          <w:p w14:paraId="3BA82094" w14:textId="634C01BC" w:rsidR="00620ACE" w:rsidRDefault="00620ACE" w:rsidP="00620ACE">
            <w:pPr>
              <w:pStyle w:val="BfNBody"/>
              <w:spacing w:afterLines="0" w:after="0"/>
              <w:jc w:val="center"/>
              <w:rPr>
                <w:rFonts w:ascii="Wingdings" w:eastAsia="Wingdings" w:hAnsi="Wingdings" w:cs="Wingdings"/>
              </w:rPr>
            </w:pPr>
          </w:p>
          <w:p w14:paraId="75EB829A" w14:textId="11E28513" w:rsidR="00620ACE" w:rsidRDefault="00620ACE" w:rsidP="00620ACE">
            <w:pPr>
              <w:pStyle w:val="BfNBody"/>
              <w:spacing w:afterLines="0" w:after="0"/>
              <w:jc w:val="center"/>
              <w:rPr>
                <w:rFonts w:ascii="Wingdings" w:eastAsia="Wingdings" w:hAnsi="Wingdings" w:cs="Wingdings"/>
              </w:rPr>
            </w:pPr>
          </w:p>
          <w:p w14:paraId="0D1FDEDA" w14:textId="77777777" w:rsidR="00620ACE" w:rsidRDefault="00620ACE" w:rsidP="00620ACE">
            <w:pPr>
              <w:pStyle w:val="BfNBody"/>
              <w:spacing w:afterLines="0" w:after="0"/>
              <w:jc w:val="center"/>
            </w:pPr>
            <w:r w:rsidRPr="76EBA872">
              <w:rPr>
                <w:rFonts w:ascii="Wingdings" w:eastAsia="Wingdings" w:hAnsi="Wingdings" w:cs="Wingdings"/>
              </w:rPr>
              <w:t></w:t>
            </w:r>
          </w:p>
          <w:p w14:paraId="3A17E851" w14:textId="61F3EAFF" w:rsidR="00620ACE" w:rsidRDefault="00620ACE" w:rsidP="00620ACE">
            <w:pPr>
              <w:pStyle w:val="BfNBody"/>
              <w:spacing w:afterLines="0" w:after="0"/>
              <w:jc w:val="center"/>
            </w:pPr>
          </w:p>
          <w:p w14:paraId="60FD48C6" w14:textId="77777777" w:rsidR="00620ACE" w:rsidRDefault="00620ACE" w:rsidP="00620ACE">
            <w:pPr>
              <w:pStyle w:val="BfNBody"/>
              <w:spacing w:afterLines="0" w:after="0"/>
              <w:jc w:val="center"/>
            </w:pPr>
            <w:r w:rsidRPr="76EBA872">
              <w:rPr>
                <w:rFonts w:ascii="Wingdings" w:eastAsia="Wingdings" w:hAnsi="Wingdings" w:cs="Wingdings"/>
              </w:rPr>
              <w:t></w:t>
            </w:r>
          </w:p>
          <w:p w14:paraId="658B20A3" w14:textId="17D9A04F" w:rsidR="00620ACE" w:rsidRDefault="00620ACE" w:rsidP="00620ACE">
            <w:pPr>
              <w:pStyle w:val="BfNBody"/>
              <w:spacing w:afterLines="0" w:after="0"/>
              <w:jc w:val="center"/>
            </w:pPr>
          </w:p>
          <w:p w14:paraId="12E7BE09" w14:textId="77777777" w:rsidR="00620ACE" w:rsidRDefault="00620ACE" w:rsidP="00620ACE">
            <w:pPr>
              <w:pStyle w:val="BfNBody"/>
              <w:spacing w:afterLines="0" w:after="0"/>
              <w:jc w:val="center"/>
            </w:pPr>
          </w:p>
          <w:p w14:paraId="088452B4" w14:textId="77777777" w:rsidR="001D63BB" w:rsidRDefault="001D63BB" w:rsidP="001D63BB">
            <w:pPr>
              <w:pStyle w:val="BfNBody"/>
              <w:spacing w:afterLines="0" w:after="0"/>
              <w:jc w:val="center"/>
            </w:pPr>
          </w:p>
          <w:p w14:paraId="3EBDB70A" w14:textId="77777777" w:rsidR="00620ACE" w:rsidRDefault="00620ACE" w:rsidP="001D63BB">
            <w:pPr>
              <w:pStyle w:val="BfNBody"/>
              <w:spacing w:afterLines="0" w:after="0"/>
              <w:jc w:val="center"/>
            </w:pPr>
          </w:p>
          <w:p w14:paraId="35B9B397" w14:textId="585D306D" w:rsidR="00620ACE" w:rsidRDefault="00620ACE" w:rsidP="007277EA">
            <w:pPr>
              <w:pStyle w:val="BfNBody"/>
              <w:spacing w:afterLines="0" w:after="0"/>
              <w:jc w:val="center"/>
            </w:pPr>
            <w:r w:rsidRPr="76EBA872">
              <w:rPr>
                <w:rFonts w:ascii="Wingdings" w:eastAsia="Wingdings" w:hAnsi="Wingdings" w:cs="Wingdings"/>
              </w:rPr>
              <w:t></w:t>
            </w:r>
          </w:p>
          <w:p w14:paraId="2D1B0C09" w14:textId="77777777" w:rsidR="00620ACE" w:rsidRDefault="00620ACE" w:rsidP="001D63BB">
            <w:pPr>
              <w:pStyle w:val="BfNBody"/>
              <w:spacing w:afterLines="0" w:after="0"/>
              <w:jc w:val="center"/>
            </w:pPr>
          </w:p>
          <w:p w14:paraId="18E9B277" w14:textId="77777777" w:rsidR="00620ACE" w:rsidRDefault="00620ACE" w:rsidP="00620ACE">
            <w:pPr>
              <w:pStyle w:val="BfNBody"/>
              <w:spacing w:afterLines="0" w:after="0"/>
              <w:jc w:val="center"/>
            </w:pPr>
            <w:r w:rsidRPr="76EBA872">
              <w:rPr>
                <w:rFonts w:ascii="Wingdings" w:eastAsia="Wingdings" w:hAnsi="Wingdings" w:cs="Wingdings"/>
              </w:rPr>
              <w:t></w:t>
            </w:r>
          </w:p>
          <w:p w14:paraId="29E72BAD" w14:textId="77777777" w:rsidR="00620ACE" w:rsidRDefault="00620ACE" w:rsidP="001D63BB">
            <w:pPr>
              <w:pStyle w:val="BfNBody"/>
              <w:spacing w:afterLines="0" w:after="0"/>
              <w:jc w:val="center"/>
            </w:pPr>
          </w:p>
          <w:p w14:paraId="5844DB8F" w14:textId="4DB379B4" w:rsidR="00620ACE" w:rsidRDefault="00620ACE" w:rsidP="00620ACE">
            <w:pPr>
              <w:pStyle w:val="BfNBody"/>
              <w:spacing w:afterLines="0" w:after="0"/>
              <w:jc w:val="center"/>
              <w:rPr>
                <w:rFonts w:ascii="Wingdings" w:eastAsia="Wingdings" w:hAnsi="Wingdings" w:cs="Wingdings"/>
              </w:rPr>
            </w:pPr>
            <w:r w:rsidRPr="76EBA872">
              <w:rPr>
                <w:rFonts w:ascii="Wingdings" w:eastAsia="Wingdings" w:hAnsi="Wingdings" w:cs="Wingdings"/>
              </w:rPr>
              <w:t></w:t>
            </w:r>
          </w:p>
          <w:p w14:paraId="7950D7E3" w14:textId="077779CD" w:rsidR="00620ACE" w:rsidRDefault="00620ACE" w:rsidP="00620ACE">
            <w:pPr>
              <w:pStyle w:val="BfNBody"/>
              <w:spacing w:afterLines="0" w:after="0"/>
              <w:jc w:val="center"/>
              <w:rPr>
                <w:rFonts w:ascii="Wingdings" w:eastAsia="Wingdings" w:hAnsi="Wingdings" w:cs="Wingdings"/>
              </w:rPr>
            </w:pPr>
          </w:p>
          <w:p w14:paraId="13938304" w14:textId="77777777" w:rsidR="00620ACE" w:rsidRDefault="00620ACE" w:rsidP="00620ACE">
            <w:pPr>
              <w:pStyle w:val="BfNBody"/>
              <w:spacing w:afterLines="0" w:after="0"/>
              <w:jc w:val="center"/>
            </w:pPr>
            <w:r w:rsidRPr="76EBA872">
              <w:rPr>
                <w:rFonts w:ascii="Wingdings" w:eastAsia="Wingdings" w:hAnsi="Wingdings" w:cs="Wingdings"/>
              </w:rPr>
              <w:t></w:t>
            </w:r>
          </w:p>
          <w:p w14:paraId="0D8852DE" w14:textId="323F7E5D" w:rsidR="00620ACE" w:rsidRDefault="00620ACE" w:rsidP="00620ACE">
            <w:pPr>
              <w:pStyle w:val="BfNBody"/>
              <w:spacing w:afterLines="0" w:after="0"/>
              <w:jc w:val="center"/>
            </w:pPr>
          </w:p>
          <w:p w14:paraId="03325A9E" w14:textId="77777777" w:rsidR="00620ACE" w:rsidRDefault="00620ACE" w:rsidP="00620ACE">
            <w:pPr>
              <w:pStyle w:val="BfNBody"/>
              <w:spacing w:afterLines="0" w:after="0"/>
              <w:jc w:val="center"/>
            </w:pPr>
            <w:r w:rsidRPr="76EBA872">
              <w:rPr>
                <w:rFonts w:ascii="Wingdings" w:eastAsia="Wingdings" w:hAnsi="Wingdings" w:cs="Wingdings"/>
              </w:rPr>
              <w:t></w:t>
            </w:r>
          </w:p>
          <w:p w14:paraId="48DF8A14" w14:textId="7C84A86A" w:rsidR="00620ACE" w:rsidRDefault="00620ACE" w:rsidP="00620ACE">
            <w:pPr>
              <w:pStyle w:val="BfNBody"/>
              <w:spacing w:afterLines="0" w:after="0"/>
              <w:jc w:val="center"/>
            </w:pPr>
          </w:p>
          <w:p w14:paraId="083DF2A8" w14:textId="2AEE2743" w:rsidR="00620ACE" w:rsidRDefault="00620ACE" w:rsidP="00620ACE">
            <w:pPr>
              <w:pStyle w:val="BfNBody"/>
              <w:spacing w:afterLines="0" w:after="0"/>
              <w:jc w:val="center"/>
            </w:pPr>
          </w:p>
          <w:p w14:paraId="0D650CB6" w14:textId="4E16F603" w:rsidR="00620ACE" w:rsidRDefault="00620ACE" w:rsidP="00620ACE">
            <w:pPr>
              <w:pStyle w:val="BfNBody"/>
              <w:spacing w:afterLines="0" w:after="0"/>
              <w:jc w:val="center"/>
            </w:pPr>
          </w:p>
          <w:p w14:paraId="4993E31B" w14:textId="77777777" w:rsidR="007277EA" w:rsidRDefault="007277EA" w:rsidP="001B58D9">
            <w:pPr>
              <w:pStyle w:val="BfNBody"/>
              <w:spacing w:afterLines="0" w:after="0"/>
            </w:pPr>
          </w:p>
          <w:p w14:paraId="561EC700" w14:textId="77777777" w:rsidR="00620ACE" w:rsidRDefault="00620ACE" w:rsidP="00620ACE">
            <w:pPr>
              <w:pStyle w:val="BfNBody"/>
              <w:spacing w:afterLines="0" w:after="0"/>
              <w:jc w:val="center"/>
            </w:pPr>
            <w:r w:rsidRPr="76EBA872">
              <w:rPr>
                <w:rFonts w:ascii="Wingdings" w:eastAsia="Wingdings" w:hAnsi="Wingdings" w:cs="Wingdings"/>
              </w:rPr>
              <w:t></w:t>
            </w:r>
          </w:p>
          <w:p w14:paraId="2F4CC111" w14:textId="439E1162" w:rsidR="00620ACE" w:rsidRDefault="00620ACE" w:rsidP="00620ACE">
            <w:pPr>
              <w:pStyle w:val="BfNBody"/>
              <w:spacing w:afterLines="0" w:after="0"/>
              <w:jc w:val="center"/>
            </w:pPr>
          </w:p>
          <w:p w14:paraId="605799C7" w14:textId="77777777" w:rsidR="00620ACE" w:rsidRDefault="00620ACE" w:rsidP="00620ACE">
            <w:pPr>
              <w:pStyle w:val="BfNBody"/>
              <w:spacing w:afterLines="0" w:after="0"/>
              <w:jc w:val="center"/>
            </w:pPr>
            <w:r w:rsidRPr="76EBA872">
              <w:rPr>
                <w:rFonts w:ascii="Wingdings" w:eastAsia="Wingdings" w:hAnsi="Wingdings" w:cs="Wingdings"/>
              </w:rPr>
              <w:t></w:t>
            </w:r>
          </w:p>
          <w:p w14:paraId="220DC414" w14:textId="52C4E334" w:rsidR="00620ACE" w:rsidRDefault="00620ACE" w:rsidP="00620ACE">
            <w:pPr>
              <w:pStyle w:val="BfNBody"/>
              <w:spacing w:afterLines="0" w:after="0"/>
              <w:jc w:val="center"/>
            </w:pPr>
          </w:p>
          <w:p w14:paraId="4587DDB3" w14:textId="77777777" w:rsidR="007277EA" w:rsidRDefault="007277EA" w:rsidP="007277EA">
            <w:pPr>
              <w:pStyle w:val="BfNBody"/>
              <w:spacing w:afterLines="0" w:after="0"/>
              <w:jc w:val="center"/>
            </w:pPr>
            <w:r w:rsidRPr="76EBA872">
              <w:rPr>
                <w:rFonts w:ascii="Wingdings" w:eastAsia="Wingdings" w:hAnsi="Wingdings" w:cs="Wingdings"/>
              </w:rPr>
              <w:t></w:t>
            </w:r>
          </w:p>
          <w:p w14:paraId="775D04E5" w14:textId="42C214E3" w:rsidR="00620ACE" w:rsidRDefault="00620ACE" w:rsidP="007277EA">
            <w:pPr>
              <w:pStyle w:val="BfNBody"/>
              <w:spacing w:afterLines="0" w:after="0"/>
            </w:pPr>
          </w:p>
          <w:p w14:paraId="691A5629" w14:textId="64CE16BB" w:rsidR="00620ACE" w:rsidRDefault="00620ACE" w:rsidP="00620ACE">
            <w:pPr>
              <w:pStyle w:val="BfNBody"/>
              <w:spacing w:afterLines="0" w:after="0"/>
              <w:jc w:val="center"/>
            </w:pPr>
          </w:p>
        </w:tc>
        <w:tc>
          <w:tcPr>
            <w:tcW w:w="1241" w:type="dxa"/>
            <w:tcBorders>
              <w:bottom w:val="nil"/>
            </w:tcBorders>
          </w:tcPr>
          <w:p w14:paraId="71DC6164" w14:textId="2A73B755" w:rsidR="001D63BB" w:rsidRDefault="001D63BB" w:rsidP="001D63BB">
            <w:pPr>
              <w:pStyle w:val="BfNBody"/>
              <w:spacing w:afterLines="0" w:after="0"/>
              <w:jc w:val="center"/>
            </w:pPr>
          </w:p>
          <w:p w14:paraId="344CEE94" w14:textId="20E0D3DD" w:rsidR="00620ACE" w:rsidRDefault="00620ACE" w:rsidP="001D63BB">
            <w:pPr>
              <w:pStyle w:val="BfNBody"/>
              <w:spacing w:afterLines="0" w:after="0"/>
              <w:jc w:val="center"/>
            </w:pPr>
          </w:p>
          <w:p w14:paraId="6C2C886B" w14:textId="4F80800C" w:rsidR="00620ACE" w:rsidRDefault="00620ACE" w:rsidP="001D63BB">
            <w:pPr>
              <w:pStyle w:val="BfNBody"/>
              <w:spacing w:afterLines="0" w:after="0"/>
              <w:jc w:val="center"/>
            </w:pPr>
          </w:p>
          <w:p w14:paraId="0FBD2F45" w14:textId="1E0D7FF5" w:rsidR="00620ACE" w:rsidRDefault="00620ACE" w:rsidP="001D63BB">
            <w:pPr>
              <w:pStyle w:val="BfNBody"/>
              <w:spacing w:afterLines="0" w:after="0"/>
              <w:jc w:val="center"/>
            </w:pPr>
          </w:p>
          <w:p w14:paraId="06F29101" w14:textId="36305494" w:rsidR="00620ACE" w:rsidRDefault="00620ACE" w:rsidP="001D63BB">
            <w:pPr>
              <w:pStyle w:val="BfNBody"/>
              <w:spacing w:afterLines="0" w:after="0"/>
              <w:jc w:val="center"/>
            </w:pPr>
          </w:p>
          <w:p w14:paraId="77299258" w14:textId="2EE598F1" w:rsidR="00620ACE" w:rsidRDefault="00620ACE" w:rsidP="001D63BB">
            <w:pPr>
              <w:pStyle w:val="BfNBody"/>
              <w:spacing w:afterLines="0" w:after="0"/>
              <w:jc w:val="center"/>
            </w:pPr>
          </w:p>
          <w:p w14:paraId="39292054" w14:textId="0FC8C24B" w:rsidR="00620ACE" w:rsidRDefault="00620ACE" w:rsidP="001D63BB">
            <w:pPr>
              <w:pStyle w:val="BfNBody"/>
              <w:spacing w:afterLines="0" w:after="0"/>
              <w:jc w:val="center"/>
            </w:pPr>
          </w:p>
          <w:p w14:paraId="725BBA6B" w14:textId="034AD36D" w:rsidR="00620ACE" w:rsidRDefault="00620ACE" w:rsidP="00620ACE">
            <w:pPr>
              <w:pStyle w:val="BfNBody"/>
              <w:spacing w:afterLines="0" w:after="0"/>
              <w:jc w:val="center"/>
              <w:rPr>
                <w:rFonts w:ascii="Wingdings" w:eastAsia="Wingdings" w:hAnsi="Wingdings" w:cs="Wingdings"/>
              </w:rPr>
            </w:pPr>
            <w:r>
              <w:t xml:space="preserve">       </w:t>
            </w:r>
            <w:r w:rsidRPr="76EBA872">
              <w:rPr>
                <w:rFonts w:ascii="Wingdings" w:eastAsia="Wingdings" w:hAnsi="Wingdings" w:cs="Wingdings"/>
              </w:rPr>
              <w:t></w:t>
            </w:r>
          </w:p>
          <w:p w14:paraId="689DB099" w14:textId="3233637E" w:rsidR="00620ACE" w:rsidRDefault="00620ACE" w:rsidP="00620ACE">
            <w:pPr>
              <w:pStyle w:val="BfNBody"/>
              <w:spacing w:afterLines="0" w:after="0"/>
              <w:jc w:val="center"/>
              <w:rPr>
                <w:rFonts w:ascii="Wingdings" w:eastAsia="Wingdings" w:hAnsi="Wingdings" w:cs="Wingdings"/>
              </w:rPr>
            </w:pPr>
          </w:p>
          <w:p w14:paraId="787CB41C" w14:textId="7E67BE9E" w:rsidR="00620ACE" w:rsidRDefault="00620ACE" w:rsidP="00620ACE">
            <w:pPr>
              <w:pStyle w:val="BfNBody"/>
              <w:spacing w:afterLines="0" w:after="0"/>
              <w:jc w:val="center"/>
              <w:rPr>
                <w:rFonts w:ascii="Wingdings" w:eastAsia="Wingdings" w:hAnsi="Wingdings" w:cs="Wingdings"/>
              </w:rPr>
            </w:pPr>
          </w:p>
          <w:p w14:paraId="6D08B59F" w14:textId="5D3212C9" w:rsidR="00620ACE" w:rsidRDefault="00620ACE" w:rsidP="00620ACE">
            <w:pPr>
              <w:pStyle w:val="BfNBody"/>
              <w:spacing w:afterLines="0" w:after="0"/>
              <w:jc w:val="center"/>
              <w:rPr>
                <w:rFonts w:ascii="Wingdings" w:eastAsia="Wingdings" w:hAnsi="Wingdings" w:cs="Wingdings"/>
              </w:rPr>
            </w:pPr>
          </w:p>
          <w:p w14:paraId="65079DE8" w14:textId="73C0FD24" w:rsidR="00620ACE" w:rsidRDefault="00620ACE" w:rsidP="00620ACE">
            <w:pPr>
              <w:pStyle w:val="BfNBody"/>
              <w:spacing w:afterLines="0" w:after="0"/>
              <w:jc w:val="center"/>
              <w:rPr>
                <w:rFonts w:ascii="Wingdings" w:eastAsia="Wingdings" w:hAnsi="Wingdings" w:cs="Wingdings"/>
              </w:rPr>
            </w:pPr>
          </w:p>
          <w:p w14:paraId="4DBC559F" w14:textId="1AFA2BD8" w:rsidR="00620ACE" w:rsidRDefault="00620ACE" w:rsidP="00620ACE">
            <w:pPr>
              <w:pStyle w:val="BfNBody"/>
              <w:spacing w:afterLines="0" w:after="0"/>
              <w:jc w:val="center"/>
              <w:rPr>
                <w:rFonts w:ascii="Wingdings" w:eastAsia="Wingdings" w:hAnsi="Wingdings" w:cs="Wingdings"/>
              </w:rPr>
            </w:pPr>
          </w:p>
          <w:p w14:paraId="0A70C661" w14:textId="7561774A" w:rsidR="00620ACE" w:rsidRDefault="00620ACE" w:rsidP="00620ACE">
            <w:pPr>
              <w:pStyle w:val="BfNBody"/>
              <w:spacing w:afterLines="0" w:after="0"/>
              <w:jc w:val="center"/>
              <w:rPr>
                <w:rFonts w:ascii="Wingdings" w:eastAsia="Wingdings" w:hAnsi="Wingdings" w:cs="Wingdings"/>
              </w:rPr>
            </w:pPr>
          </w:p>
          <w:p w14:paraId="372A50E3" w14:textId="21BD0C26" w:rsidR="00620ACE" w:rsidRDefault="00620ACE" w:rsidP="00620ACE">
            <w:pPr>
              <w:pStyle w:val="BfNBody"/>
              <w:spacing w:afterLines="0" w:after="0"/>
              <w:jc w:val="center"/>
              <w:rPr>
                <w:rFonts w:ascii="Wingdings" w:eastAsia="Wingdings" w:hAnsi="Wingdings" w:cs="Wingdings"/>
              </w:rPr>
            </w:pPr>
          </w:p>
          <w:p w14:paraId="6C87C360" w14:textId="28104BDC" w:rsidR="00620ACE" w:rsidRDefault="00620ACE" w:rsidP="00620ACE">
            <w:pPr>
              <w:pStyle w:val="BfNBody"/>
              <w:spacing w:afterLines="0" w:after="0"/>
              <w:jc w:val="center"/>
              <w:rPr>
                <w:rFonts w:ascii="Wingdings" w:eastAsia="Wingdings" w:hAnsi="Wingdings" w:cs="Wingdings"/>
              </w:rPr>
            </w:pPr>
          </w:p>
          <w:p w14:paraId="143AF03F" w14:textId="645D79FE" w:rsidR="00620ACE" w:rsidRDefault="00620ACE" w:rsidP="00620ACE">
            <w:pPr>
              <w:pStyle w:val="BfNBody"/>
              <w:spacing w:afterLines="0" w:after="0"/>
              <w:jc w:val="center"/>
              <w:rPr>
                <w:rFonts w:ascii="Wingdings" w:eastAsia="Wingdings" w:hAnsi="Wingdings" w:cs="Wingdings"/>
              </w:rPr>
            </w:pPr>
          </w:p>
          <w:p w14:paraId="711DED1F" w14:textId="346CEF50" w:rsidR="00620ACE" w:rsidRDefault="00620ACE" w:rsidP="00620ACE">
            <w:pPr>
              <w:pStyle w:val="BfNBody"/>
              <w:spacing w:afterLines="0" w:after="0"/>
              <w:jc w:val="center"/>
              <w:rPr>
                <w:rFonts w:ascii="Wingdings" w:eastAsia="Wingdings" w:hAnsi="Wingdings" w:cs="Wingdings"/>
              </w:rPr>
            </w:pPr>
          </w:p>
          <w:p w14:paraId="52259D8A" w14:textId="54E0F38B" w:rsidR="00620ACE" w:rsidRDefault="00620ACE" w:rsidP="00620ACE">
            <w:pPr>
              <w:pStyle w:val="BfNBody"/>
              <w:spacing w:afterLines="0" w:after="0"/>
              <w:jc w:val="center"/>
              <w:rPr>
                <w:rFonts w:ascii="Wingdings" w:eastAsia="Wingdings" w:hAnsi="Wingdings" w:cs="Wingdings"/>
              </w:rPr>
            </w:pPr>
          </w:p>
          <w:p w14:paraId="54EBECA4" w14:textId="2A3D4258" w:rsidR="00620ACE" w:rsidRDefault="00620ACE" w:rsidP="00620ACE">
            <w:pPr>
              <w:pStyle w:val="BfNBody"/>
              <w:spacing w:afterLines="0" w:after="0"/>
              <w:jc w:val="center"/>
              <w:rPr>
                <w:rFonts w:ascii="Wingdings" w:eastAsia="Wingdings" w:hAnsi="Wingdings" w:cs="Wingdings"/>
              </w:rPr>
            </w:pPr>
          </w:p>
          <w:p w14:paraId="0B26F3ED" w14:textId="5BA5C774" w:rsidR="00620ACE" w:rsidRDefault="00620ACE" w:rsidP="00620ACE">
            <w:pPr>
              <w:pStyle w:val="BfNBody"/>
              <w:spacing w:afterLines="0" w:after="0"/>
              <w:jc w:val="center"/>
              <w:rPr>
                <w:rFonts w:ascii="Wingdings" w:eastAsia="Wingdings" w:hAnsi="Wingdings" w:cs="Wingdings"/>
              </w:rPr>
            </w:pPr>
          </w:p>
          <w:p w14:paraId="650D06EB" w14:textId="5416C4C9" w:rsidR="00620ACE" w:rsidRDefault="00620ACE" w:rsidP="00620ACE">
            <w:pPr>
              <w:pStyle w:val="BfNBody"/>
              <w:spacing w:afterLines="0" w:after="0"/>
              <w:jc w:val="center"/>
              <w:rPr>
                <w:rFonts w:ascii="Wingdings" w:eastAsia="Wingdings" w:hAnsi="Wingdings" w:cs="Wingdings"/>
              </w:rPr>
            </w:pPr>
            <w:r w:rsidRPr="76EBA872">
              <w:rPr>
                <w:rFonts w:ascii="Wingdings" w:eastAsia="Wingdings" w:hAnsi="Wingdings" w:cs="Wingdings"/>
              </w:rPr>
              <w:t></w:t>
            </w:r>
          </w:p>
          <w:p w14:paraId="0888357B" w14:textId="2C571589" w:rsidR="00620ACE" w:rsidRDefault="00620ACE" w:rsidP="00620ACE">
            <w:pPr>
              <w:pStyle w:val="BfNBody"/>
              <w:spacing w:afterLines="0" w:after="0"/>
              <w:jc w:val="center"/>
              <w:rPr>
                <w:rFonts w:ascii="Wingdings" w:eastAsia="Wingdings" w:hAnsi="Wingdings" w:cs="Wingdings"/>
              </w:rPr>
            </w:pPr>
          </w:p>
          <w:p w14:paraId="23E1FF50" w14:textId="4F879E0A" w:rsidR="00620ACE" w:rsidRDefault="00620ACE" w:rsidP="00620ACE">
            <w:pPr>
              <w:pStyle w:val="BfNBody"/>
              <w:spacing w:afterLines="0" w:after="0"/>
              <w:jc w:val="center"/>
              <w:rPr>
                <w:rFonts w:ascii="Wingdings" w:eastAsia="Wingdings" w:hAnsi="Wingdings" w:cs="Wingdings"/>
              </w:rPr>
            </w:pPr>
          </w:p>
          <w:p w14:paraId="20C6B4D6" w14:textId="4FD6DA7C" w:rsidR="00620ACE" w:rsidRDefault="00620ACE" w:rsidP="00620ACE">
            <w:pPr>
              <w:pStyle w:val="BfNBody"/>
              <w:spacing w:afterLines="0" w:after="0"/>
              <w:jc w:val="center"/>
              <w:rPr>
                <w:rFonts w:ascii="Wingdings" w:eastAsia="Wingdings" w:hAnsi="Wingdings" w:cs="Wingdings"/>
              </w:rPr>
            </w:pPr>
          </w:p>
          <w:p w14:paraId="0088A4DC" w14:textId="7B1A954D" w:rsidR="00620ACE" w:rsidRDefault="00620ACE" w:rsidP="00620ACE">
            <w:pPr>
              <w:pStyle w:val="BfNBody"/>
              <w:spacing w:afterLines="0" w:after="0"/>
              <w:jc w:val="center"/>
              <w:rPr>
                <w:rFonts w:ascii="Wingdings" w:eastAsia="Wingdings" w:hAnsi="Wingdings" w:cs="Wingdings"/>
              </w:rPr>
            </w:pPr>
          </w:p>
          <w:p w14:paraId="45DEA99A" w14:textId="37BA9BFD" w:rsidR="00620ACE" w:rsidRDefault="00620ACE" w:rsidP="00620ACE">
            <w:pPr>
              <w:pStyle w:val="BfNBody"/>
              <w:spacing w:afterLines="0" w:after="0"/>
              <w:jc w:val="center"/>
              <w:rPr>
                <w:rFonts w:ascii="Wingdings" w:eastAsia="Wingdings" w:hAnsi="Wingdings" w:cs="Wingdings"/>
              </w:rPr>
            </w:pPr>
          </w:p>
          <w:p w14:paraId="0CFF05CA" w14:textId="163416CB" w:rsidR="00620ACE" w:rsidRDefault="00620ACE" w:rsidP="00620ACE">
            <w:pPr>
              <w:pStyle w:val="BfNBody"/>
              <w:spacing w:afterLines="0" w:after="0"/>
              <w:jc w:val="center"/>
              <w:rPr>
                <w:rFonts w:ascii="Wingdings" w:eastAsia="Wingdings" w:hAnsi="Wingdings" w:cs="Wingdings"/>
              </w:rPr>
            </w:pPr>
          </w:p>
          <w:p w14:paraId="00C42C38" w14:textId="2581F0FC" w:rsidR="00620ACE" w:rsidRDefault="00620ACE" w:rsidP="00620ACE">
            <w:pPr>
              <w:pStyle w:val="BfNBody"/>
              <w:spacing w:afterLines="0" w:after="0"/>
              <w:jc w:val="center"/>
            </w:pPr>
          </w:p>
          <w:p w14:paraId="675B3559" w14:textId="77777777" w:rsidR="00620ACE" w:rsidRDefault="00620ACE" w:rsidP="00620ACE">
            <w:pPr>
              <w:pStyle w:val="BfNBody"/>
              <w:spacing w:afterLines="0" w:after="0"/>
              <w:jc w:val="center"/>
            </w:pPr>
          </w:p>
          <w:p w14:paraId="01E19E10" w14:textId="77777777" w:rsidR="00620ACE" w:rsidRDefault="00620ACE" w:rsidP="00620ACE">
            <w:pPr>
              <w:pStyle w:val="BfNBody"/>
              <w:spacing w:afterLines="0" w:after="0"/>
              <w:jc w:val="center"/>
              <w:rPr>
                <w:rFonts w:ascii="Wingdings" w:eastAsia="Wingdings" w:hAnsi="Wingdings" w:cs="Wingdings"/>
              </w:rPr>
            </w:pPr>
          </w:p>
          <w:p w14:paraId="6F08DB84" w14:textId="03623915" w:rsidR="00620ACE" w:rsidRDefault="00620ACE" w:rsidP="00620ACE">
            <w:pPr>
              <w:pStyle w:val="BfNBody"/>
              <w:spacing w:afterLines="0" w:after="0"/>
            </w:pPr>
          </w:p>
          <w:p w14:paraId="7A0F5532" w14:textId="5CD3A2A5" w:rsidR="00620ACE" w:rsidRDefault="00620ACE" w:rsidP="00620ACE">
            <w:pPr>
              <w:pStyle w:val="BfNBody"/>
              <w:spacing w:afterLines="0" w:after="0"/>
            </w:pPr>
          </w:p>
          <w:p w14:paraId="32685DB4" w14:textId="698F8F93" w:rsidR="00620ACE" w:rsidRDefault="00620ACE" w:rsidP="00620ACE">
            <w:pPr>
              <w:pStyle w:val="BfNBody"/>
              <w:spacing w:afterLines="0" w:after="0"/>
            </w:pPr>
          </w:p>
        </w:tc>
      </w:tr>
      <w:tr w:rsidR="001D63BB" w14:paraId="08013DE4" w14:textId="77777777" w:rsidTr="007277EA">
        <w:trPr>
          <w:trHeight w:val="23"/>
        </w:trPr>
        <w:tc>
          <w:tcPr>
            <w:tcW w:w="7792" w:type="dxa"/>
            <w:tcBorders>
              <w:top w:val="nil"/>
              <w:bottom w:val="single" w:sz="4" w:space="0" w:color="auto"/>
            </w:tcBorders>
          </w:tcPr>
          <w:p w14:paraId="63CD0860" w14:textId="6F9D6F0B" w:rsidR="00620ACE" w:rsidRPr="00302F04" w:rsidRDefault="00620ACE" w:rsidP="001D63BB">
            <w:pPr>
              <w:pStyle w:val="BfNBody"/>
              <w:spacing w:afterLines="0" w:after="0"/>
            </w:pPr>
          </w:p>
        </w:tc>
        <w:tc>
          <w:tcPr>
            <w:tcW w:w="1275" w:type="dxa"/>
            <w:tcBorders>
              <w:top w:val="nil"/>
              <w:bottom w:val="single" w:sz="4" w:space="0" w:color="auto"/>
            </w:tcBorders>
          </w:tcPr>
          <w:p w14:paraId="4BC7247D" w14:textId="77777777" w:rsidR="001D63BB" w:rsidRDefault="001D63BB" w:rsidP="00620ACE"/>
        </w:tc>
        <w:tc>
          <w:tcPr>
            <w:tcW w:w="1241" w:type="dxa"/>
            <w:tcBorders>
              <w:top w:val="nil"/>
              <w:bottom w:val="single" w:sz="4" w:space="0" w:color="auto"/>
            </w:tcBorders>
          </w:tcPr>
          <w:p w14:paraId="31CFB28B" w14:textId="77777777" w:rsidR="001D63BB" w:rsidRDefault="001D63BB" w:rsidP="001D63BB">
            <w:pPr>
              <w:pStyle w:val="BfNBody"/>
              <w:spacing w:afterLines="0" w:after="0"/>
            </w:pPr>
          </w:p>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83791" w14:textId="77777777" w:rsidR="00CF6974" w:rsidRDefault="00CF6974" w:rsidP="001F7362">
      <w:pPr>
        <w:spacing w:after="0" w:line="240" w:lineRule="auto"/>
      </w:pPr>
      <w:r>
        <w:separator/>
      </w:r>
    </w:p>
  </w:endnote>
  <w:endnote w:type="continuationSeparator" w:id="0">
    <w:p w14:paraId="385B8986" w14:textId="77777777" w:rsidR="00CF6974" w:rsidRDefault="00CF6974"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2000806000000020004"/>
    <w:charset w:val="00"/>
    <w:family w:val="modern"/>
    <w:notTrueType/>
    <w:pitch w:val="variable"/>
    <w:sig w:usb0="A00000AF" w:usb1="5000205B" w:usb2="00000000" w:usb3="00000000" w:csb0="0000009B" w:csb1="00000000"/>
  </w:font>
  <w:font w:name="Museo Sans 500">
    <w:altName w:val="Arial"/>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2828EA33"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620ACE">
      <w:rPr>
        <w:rFonts w:ascii="Museo Sans 500" w:hAnsi="Museo Sans 500" w:cs="Arial"/>
        <w:bCs/>
        <w:noProof/>
        <w:sz w:val="20"/>
        <w:szCs w:val="20"/>
      </w:rPr>
      <w:t>3</w:t>
    </w:r>
    <w:r w:rsidRPr="00015705">
      <w:rPr>
        <w:rFonts w:ascii="Museo Sans 500" w:hAnsi="Museo Sans 500" w:cs="Arial"/>
        <w:sz w:val="20"/>
        <w:szCs w:val="20"/>
      </w:rPr>
      <w:t xml:space="preserve"> of </w:t>
    </w:r>
    <w:r w:rsidR="00620ACE">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0F24AB53"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620ACE">
      <w:rPr>
        <w:rFonts w:ascii="Museo Sans 500" w:hAnsi="Museo Sans 500" w:cs="Arial"/>
        <w:bCs/>
        <w:noProof/>
        <w:sz w:val="20"/>
        <w:szCs w:val="20"/>
      </w:rPr>
      <w:t>1</w:t>
    </w:r>
    <w:r w:rsidRPr="00015705">
      <w:rPr>
        <w:rFonts w:ascii="Museo Sans 500" w:hAnsi="Museo Sans 500" w:cs="Arial"/>
        <w:noProof/>
        <w:sz w:val="20"/>
        <w:szCs w:val="20"/>
      </w:rPr>
      <w:t xml:space="preserve"> of </w:t>
    </w:r>
    <w:r w:rsidR="00620ACE">
      <w:rPr>
        <w:rFonts w:ascii="Museo Sans 500" w:hAnsi="Museo Sans 500" w:cs="Arial"/>
        <w:bCs/>
        <w:noProof/>
        <w:sz w:val="20"/>
        <w:szCs w:val="20"/>
      </w:rPr>
      <w:t>5</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2979" w14:textId="77777777" w:rsidR="00CF6974" w:rsidRDefault="00CF6974" w:rsidP="001F7362">
      <w:pPr>
        <w:spacing w:after="0" w:line="240" w:lineRule="auto"/>
      </w:pPr>
      <w:r>
        <w:separator/>
      </w:r>
    </w:p>
  </w:footnote>
  <w:footnote w:type="continuationSeparator" w:id="0">
    <w:p w14:paraId="375935DF" w14:textId="77777777" w:rsidR="00CF6974" w:rsidRDefault="00CF6974"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E34C3"/>
    <w:multiLevelType w:val="multilevel"/>
    <w:tmpl w:val="9444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B345D"/>
    <w:multiLevelType w:val="hybridMultilevel"/>
    <w:tmpl w:val="0E5C3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823D9D"/>
    <w:multiLevelType w:val="hybridMultilevel"/>
    <w:tmpl w:val="DAB4C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923E5B"/>
    <w:multiLevelType w:val="hybridMultilevel"/>
    <w:tmpl w:val="D46CAF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5050747"/>
    <w:multiLevelType w:val="hybridMultilevel"/>
    <w:tmpl w:val="A7C2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3554F"/>
    <w:multiLevelType w:val="hybridMultilevel"/>
    <w:tmpl w:val="BF2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21019"/>
    <w:multiLevelType w:val="hybridMultilevel"/>
    <w:tmpl w:val="66181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2F5DEC"/>
    <w:multiLevelType w:val="hybridMultilevel"/>
    <w:tmpl w:val="E93C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A246A0"/>
    <w:multiLevelType w:val="hybridMultilevel"/>
    <w:tmpl w:val="41E0AEA8"/>
    <w:lvl w:ilvl="0" w:tplc="F6027644">
      <w:start w:val="1"/>
      <w:numFmt w:val="bullet"/>
      <w:lvlText w:val=""/>
      <w:lvlJc w:val="left"/>
      <w:pPr>
        <w:ind w:left="720" w:hanging="360"/>
      </w:pPr>
      <w:rPr>
        <w:rFonts w:ascii="Symbol" w:hAnsi="Symbol" w:hint="default"/>
      </w:rPr>
    </w:lvl>
    <w:lvl w:ilvl="1" w:tplc="910ADA62">
      <w:start w:val="1"/>
      <w:numFmt w:val="bullet"/>
      <w:lvlText w:val="o"/>
      <w:lvlJc w:val="left"/>
      <w:pPr>
        <w:ind w:left="1440" w:hanging="360"/>
      </w:pPr>
      <w:rPr>
        <w:rFonts w:ascii="Courier New" w:hAnsi="Courier New" w:hint="default"/>
      </w:rPr>
    </w:lvl>
    <w:lvl w:ilvl="2" w:tplc="96F8183E">
      <w:start w:val="1"/>
      <w:numFmt w:val="bullet"/>
      <w:lvlText w:val=""/>
      <w:lvlJc w:val="left"/>
      <w:pPr>
        <w:ind w:left="2160" w:hanging="360"/>
      </w:pPr>
      <w:rPr>
        <w:rFonts w:ascii="Wingdings" w:hAnsi="Wingdings" w:hint="default"/>
      </w:rPr>
    </w:lvl>
    <w:lvl w:ilvl="3" w:tplc="662AC488">
      <w:start w:val="1"/>
      <w:numFmt w:val="bullet"/>
      <w:lvlText w:val=""/>
      <w:lvlJc w:val="left"/>
      <w:pPr>
        <w:ind w:left="2880" w:hanging="360"/>
      </w:pPr>
      <w:rPr>
        <w:rFonts w:ascii="Symbol" w:hAnsi="Symbol" w:hint="default"/>
      </w:rPr>
    </w:lvl>
    <w:lvl w:ilvl="4" w:tplc="3BE419A0">
      <w:start w:val="1"/>
      <w:numFmt w:val="bullet"/>
      <w:lvlText w:val="o"/>
      <w:lvlJc w:val="left"/>
      <w:pPr>
        <w:ind w:left="3600" w:hanging="360"/>
      </w:pPr>
      <w:rPr>
        <w:rFonts w:ascii="Courier New" w:hAnsi="Courier New" w:hint="default"/>
      </w:rPr>
    </w:lvl>
    <w:lvl w:ilvl="5" w:tplc="4FC48696">
      <w:start w:val="1"/>
      <w:numFmt w:val="bullet"/>
      <w:lvlText w:val=""/>
      <w:lvlJc w:val="left"/>
      <w:pPr>
        <w:ind w:left="4320" w:hanging="360"/>
      </w:pPr>
      <w:rPr>
        <w:rFonts w:ascii="Wingdings" w:hAnsi="Wingdings" w:hint="default"/>
      </w:rPr>
    </w:lvl>
    <w:lvl w:ilvl="6" w:tplc="BC1C1DB8">
      <w:start w:val="1"/>
      <w:numFmt w:val="bullet"/>
      <w:lvlText w:val=""/>
      <w:lvlJc w:val="left"/>
      <w:pPr>
        <w:ind w:left="5040" w:hanging="360"/>
      </w:pPr>
      <w:rPr>
        <w:rFonts w:ascii="Symbol" w:hAnsi="Symbol" w:hint="default"/>
      </w:rPr>
    </w:lvl>
    <w:lvl w:ilvl="7" w:tplc="616E290A">
      <w:start w:val="1"/>
      <w:numFmt w:val="bullet"/>
      <w:lvlText w:val="o"/>
      <w:lvlJc w:val="left"/>
      <w:pPr>
        <w:ind w:left="5760" w:hanging="360"/>
      </w:pPr>
      <w:rPr>
        <w:rFonts w:ascii="Courier New" w:hAnsi="Courier New" w:hint="default"/>
      </w:rPr>
    </w:lvl>
    <w:lvl w:ilvl="8" w:tplc="AEBE5C24">
      <w:start w:val="1"/>
      <w:numFmt w:val="bullet"/>
      <w:lvlText w:val=""/>
      <w:lvlJc w:val="left"/>
      <w:pPr>
        <w:ind w:left="6480" w:hanging="360"/>
      </w:pPr>
      <w:rPr>
        <w:rFonts w:ascii="Wingdings" w:hAnsi="Wingdings" w:hint="default"/>
      </w:rPr>
    </w:lvl>
  </w:abstractNum>
  <w:abstractNum w:abstractNumId="10" w15:restartNumberingAfterBreak="0">
    <w:nsid w:val="63E045ED"/>
    <w:multiLevelType w:val="hybridMultilevel"/>
    <w:tmpl w:val="D6BC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E5886"/>
    <w:multiLevelType w:val="hybridMultilevel"/>
    <w:tmpl w:val="A54E2190"/>
    <w:lvl w:ilvl="0" w:tplc="07627E88">
      <w:start w:val="1"/>
      <w:numFmt w:val="bullet"/>
      <w:lvlText w:val=""/>
      <w:lvlJc w:val="left"/>
      <w:pPr>
        <w:ind w:left="720" w:hanging="360"/>
      </w:pPr>
      <w:rPr>
        <w:rFonts w:ascii="Symbol" w:hAnsi="Symbol" w:hint="default"/>
      </w:rPr>
    </w:lvl>
    <w:lvl w:ilvl="1" w:tplc="9548888C">
      <w:start w:val="1"/>
      <w:numFmt w:val="bullet"/>
      <w:lvlText w:val="o"/>
      <w:lvlJc w:val="left"/>
      <w:pPr>
        <w:ind w:left="1440" w:hanging="360"/>
      </w:pPr>
      <w:rPr>
        <w:rFonts w:ascii="Courier New" w:hAnsi="Courier New" w:hint="default"/>
      </w:rPr>
    </w:lvl>
    <w:lvl w:ilvl="2" w:tplc="E842BDBE">
      <w:start w:val="1"/>
      <w:numFmt w:val="bullet"/>
      <w:lvlText w:val=""/>
      <w:lvlJc w:val="left"/>
      <w:pPr>
        <w:ind w:left="2160" w:hanging="360"/>
      </w:pPr>
      <w:rPr>
        <w:rFonts w:ascii="Wingdings" w:hAnsi="Wingdings" w:hint="default"/>
      </w:rPr>
    </w:lvl>
    <w:lvl w:ilvl="3" w:tplc="AA76FFCA">
      <w:start w:val="1"/>
      <w:numFmt w:val="bullet"/>
      <w:lvlText w:val=""/>
      <w:lvlJc w:val="left"/>
      <w:pPr>
        <w:ind w:left="2880" w:hanging="360"/>
      </w:pPr>
      <w:rPr>
        <w:rFonts w:ascii="Symbol" w:hAnsi="Symbol" w:hint="default"/>
      </w:rPr>
    </w:lvl>
    <w:lvl w:ilvl="4" w:tplc="860E4F0E">
      <w:start w:val="1"/>
      <w:numFmt w:val="bullet"/>
      <w:lvlText w:val="o"/>
      <w:lvlJc w:val="left"/>
      <w:pPr>
        <w:ind w:left="3600" w:hanging="360"/>
      </w:pPr>
      <w:rPr>
        <w:rFonts w:ascii="Courier New" w:hAnsi="Courier New" w:hint="default"/>
      </w:rPr>
    </w:lvl>
    <w:lvl w:ilvl="5" w:tplc="4F06F038">
      <w:start w:val="1"/>
      <w:numFmt w:val="bullet"/>
      <w:lvlText w:val=""/>
      <w:lvlJc w:val="left"/>
      <w:pPr>
        <w:ind w:left="4320" w:hanging="360"/>
      </w:pPr>
      <w:rPr>
        <w:rFonts w:ascii="Wingdings" w:hAnsi="Wingdings" w:hint="default"/>
      </w:rPr>
    </w:lvl>
    <w:lvl w:ilvl="6" w:tplc="43E071B4">
      <w:start w:val="1"/>
      <w:numFmt w:val="bullet"/>
      <w:lvlText w:val=""/>
      <w:lvlJc w:val="left"/>
      <w:pPr>
        <w:ind w:left="5040" w:hanging="360"/>
      </w:pPr>
      <w:rPr>
        <w:rFonts w:ascii="Symbol" w:hAnsi="Symbol" w:hint="default"/>
      </w:rPr>
    </w:lvl>
    <w:lvl w:ilvl="7" w:tplc="9A2871A2">
      <w:start w:val="1"/>
      <w:numFmt w:val="bullet"/>
      <w:lvlText w:val="o"/>
      <w:lvlJc w:val="left"/>
      <w:pPr>
        <w:ind w:left="5760" w:hanging="360"/>
      </w:pPr>
      <w:rPr>
        <w:rFonts w:ascii="Courier New" w:hAnsi="Courier New" w:hint="default"/>
      </w:rPr>
    </w:lvl>
    <w:lvl w:ilvl="8" w:tplc="DDC8E4D8">
      <w:start w:val="1"/>
      <w:numFmt w:val="bullet"/>
      <w:lvlText w:val=""/>
      <w:lvlJc w:val="left"/>
      <w:pPr>
        <w:ind w:left="6480" w:hanging="360"/>
      </w:pPr>
      <w:rPr>
        <w:rFonts w:ascii="Wingdings" w:hAnsi="Wingdings" w:hint="default"/>
      </w:rPr>
    </w:lvl>
  </w:abstractNum>
  <w:abstractNum w:abstractNumId="12" w15:restartNumberingAfterBreak="0">
    <w:nsid w:val="6FA71D0E"/>
    <w:multiLevelType w:val="hybridMultilevel"/>
    <w:tmpl w:val="AE2C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213202">
    <w:abstractNumId w:val="11"/>
  </w:num>
  <w:num w:numId="2" w16cid:durableId="372271437">
    <w:abstractNumId w:val="9"/>
  </w:num>
  <w:num w:numId="3" w16cid:durableId="1945963671">
    <w:abstractNumId w:val="5"/>
  </w:num>
  <w:num w:numId="4" w16cid:durableId="1185247042">
    <w:abstractNumId w:val="5"/>
  </w:num>
  <w:num w:numId="5" w16cid:durableId="1846944296">
    <w:abstractNumId w:val="7"/>
  </w:num>
  <w:num w:numId="6" w16cid:durableId="1956523259">
    <w:abstractNumId w:val="6"/>
  </w:num>
  <w:num w:numId="7" w16cid:durableId="941718996">
    <w:abstractNumId w:val="10"/>
  </w:num>
  <w:num w:numId="8" w16cid:durableId="1852796843">
    <w:abstractNumId w:val="3"/>
  </w:num>
  <w:num w:numId="9" w16cid:durableId="1885218530">
    <w:abstractNumId w:val="1"/>
  </w:num>
  <w:num w:numId="10" w16cid:durableId="497619390">
    <w:abstractNumId w:val="2"/>
  </w:num>
  <w:num w:numId="11" w16cid:durableId="1875193559">
    <w:abstractNumId w:val="4"/>
  </w:num>
  <w:num w:numId="12" w16cid:durableId="2066949197">
    <w:abstractNumId w:val="12"/>
  </w:num>
  <w:num w:numId="13" w16cid:durableId="992875967">
    <w:abstractNumId w:val="8"/>
  </w:num>
  <w:num w:numId="14" w16cid:durableId="168960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6C9"/>
    <w:rsid w:val="00015705"/>
    <w:rsid w:val="00033372"/>
    <w:rsid w:val="00037E19"/>
    <w:rsid w:val="000418C9"/>
    <w:rsid w:val="00050710"/>
    <w:rsid w:val="000C0810"/>
    <w:rsid w:val="000E02F0"/>
    <w:rsid w:val="00144BC2"/>
    <w:rsid w:val="00145D86"/>
    <w:rsid w:val="00186C87"/>
    <w:rsid w:val="00192B09"/>
    <w:rsid w:val="001B58D9"/>
    <w:rsid w:val="001D63BB"/>
    <w:rsid w:val="001F7362"/>
    <w:rsid w:val="00235AE1"/>
    <w:rsid w:val="002440B5"/>
    <w:rsid w:val="0027222D"/>
    <w:rsid w:val="00291D7F"/>
    <w:rsid w:val="002A4F0A"/>
    <w:rsid w:val="002E5733"/>
    <w:rsid w:val="002F48E7"/>
    <w:rsid w:val="00302F04"/>
    <w:rsid w:val="003122B2"/>
    <w:rsid w:val="00355306"/>
    <w:rsid w:val="00381D8D"/>
    <w:rsid w:val="00390971"/>
    <w:rsid w:val="003A0533"/>
    <w:rsid w:val="003B77FA"/>
    <w:rsid w:val="00405958"/>
    <w:rsid w:val="00461DC1"/>
    <w:rsid w:val="004630E7"/>
    <w:rsid w:val="00491EF4"/>
    <w:rsid w:val="004A0856"/>
    <w:rsid w:val="004A4B13"/>
    <w:rsid w:val="004A5A83"/>
    <w:rsid w:val="004F2B90"/>
    <w:rsid w:val="00510195"/>
    <w:rsid w:val="00513B18"/>
    <w:rsid w:val="00517CBB"/>
    <w:rsid w:val="00526AB2"/>
    <w:rsid w:val="0053125C"/>
    <w:rsid w:val="005614DE"/>
    <w:rsid w:val="00561BA0"/>
    <w:rsid w:val="0058683B"/>
    <w:rsid w:val="00587797"/>
    <w:rsid w:val="005A4378"/>
    <w:rsid w:val="005D2458"/>
    <w:rsid w:val="005F510F"/>
    <w:rsid w:val="00600CBC"/>
    <w:rsid w:val="00620ACE"/>
    <w:rsid w:val="0062698A"/>
    <w:rsid w:val="006533CB"/>
    <w:rsid w:val="00686A26"/>
    <w:rsid w:val="006C7ACA"/>
    <w:rsid w:val="006F7C0D"/>
    <w:rsid w:val="00700B8B"/>
    <w:rsid w:val="00710702"/>
    <w:rsid w:val="007277EA"/>
    <w:rsid w:val="00730F2D"/>
    <w:rsid w:val="00736067"/>
    <w:rsid w:val="007551B6"/>
    <w:rsid w:val="007570B1"/>
    <w:rsid w:val="00784E4F"/>
    <w:rsid w:val="0079281F"/>
    <w:rsid w:val="007B030C"/>
    <w:rsid w:val="007B61A2"/>
    <w:rsid w:val="007D4FE9"/>
    <w:rsid w:val="007E186D"/>
    <w:rsid w:val="00804CBB"/>
    <w:rsid w:val="0086102E"/>
    <w:rsid w:val="008722CE"/>
    <w:rsid w:val="0088872F"/>
    <w:rsid w:val="008946E0"/>
    <w:rsid w:val="008C7F9E"/>
    <w:rsid w:val="008D122F"/>
    <w:rsid w:val="008E0F8D"/>
    <w:rsid w:val="00907BDC"/>
    <w:rsid w:val="00913D3A"/>
    <w:rsid w:val="0091517D"/>
    <w:rsid w:val="00933345"/>
    <w:rsid w:val="00947106"/>
    <w:rsid w:val="00951ACF"/>
    <w:rsid w:val="009868D6"/>
    <w:rsid w:val="00A53AAE"/>
    <w:rsid w:val="00A76FBF"/>
    <w:rsid w:val="00A92F7F"/>
    <w:rsid w:val="00AB728C"/>
    <w:rsid w:val="00AD2F2B"/>
    <w:rsid w:val="00AF52A4"/>
    <w:rsid w:val="00B20620"/>
    <w:rsid w:val="00B20D4E"/>
    <w:rsid w:val="00B32885"/>
    <w:rsid w:val="00B43438"/>
    <w:rsid w:val="00BA5CD9"/>
    <w:rsid w:val="00BE339A"/>
    <w:rsid w:val="00C166D2"/>
    <w:rsid w:val="00C3499F"/>
    <w:rsid w:val="00C67435"/>
    <w:rsid w:val="00C97338"/>
    <w:rsid w:val="00CC0F25"/>
    <w:rsid w:val="00CF6974"/>
    <w:rsid w:val="00DF32FD"/>
    <w:rsid w:val="00DF57D7"/>
    <w:rsid w:val="00E270F9"/>
    <w:rsid w:val="00E3629F"/>
    <w:rsid w:val="00E45E10"/>
    <w:rsid w:val="00E54911"/>
    <w:rsid w:val="00EA6BD1"/>
    <w:rsid w:val="00ED3346"/>
    <w:rsid w:val="00ED3434"/>
    <w:rsid w:val="00F353FA"/>
    <w:rsid w:val="00F45C89"/>
    <w:rsid w:val="00F57BE0"/>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526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AB2"/>
    <w:rPr>
      <w:rFonts w:ascii="Segoe UI" w:hAnsi="Segoe UI" w:cs="Segoe UI"/>
      <w:sz w:val="18"/>
      <w:szCs w:val="18"/>
    </w:rPr>
  </w:style>
  <w:style w:type="character" w:styleId="CommentReference">
    <w:name w:val="annotation reference"/>
    <w:basedOn w:val="DefaultParagraphFont"/>
    <w:uiPriority w:val="99"/>
    <w:semiHidden/>
    <w:unhideWhenUsed/>
    <w:rsid w:val="002440B5"/>
    <w:rPr>
      <w:sz w:val="16"/>
      <w:szCs w:val="16"/>
    </w:rPr>
  </w:style>
  <w:style w:type="paragraph" w:styleId="CommentText">
    <w:name w:val="annotation text"/>
    <w:basedOn w:val="Normal"/>
    <w:link w:val="CommentTextChar"/>
    <w:uiPriority w:val="99"/>
    <w:unhideWhenUsed/>
    <w:rsid w:val="002440B5"/>
    <w:pPr>
      <w:spacing w:line="240" w:lineRule="auto"/>
    </w:pPr>
    <w:rPr>
      <w:sz w:val="20"/>
      <w:szCs w:val="20"/>
    </w:rPr>
  </w:style>
  <w:style w:type="character" w:customStyle="1" w:styleId="CommentTextChar">
    <w:name w:val="Comment Text Char"/>
    <w:basedOn w:val="DefaultParagraphFont"/>
    <w:link w:val="CommentText"/>
    <w:uiPriority w:val="99"/>
    <w:rsid w:val="002440B5"/>
    <w:rPr>
      <w:sz w:val="20"/>
      <w:szCs w:val="20"/>
    </w:rPr>
  </w:style>
  <w:style w:type="paragraph" w:styleId="CommentSubject">
    <w:name w:val="annotation subject"/>
    <w:basedOn w:val="CommentText"/>
    <w:next w:val="CommentText"/>
    <w:link w:val="CommentSubjectChar"/>
    <w:uiPriority w:val="99"/>
    <w:semiHidden/>
    <w:unhideWhenUsed/>
    <w:rsid w:val="002440B5"/>
    <w:rPr>
      <w:b/>
      <w:bCs/>
    </w:rPr>
  </w:style>
  <w:style w:type="character" w:customStyle="1" w:styleId="CommentSubjectChar">
    <w:name w:val="Comment Subject Char"/>
    <w:basedOn w:val="CommentTextChar"/>
    <w:link w:val="CommentSubject"/>
    <w:uiPriority w:val="99"/>
    <w:semiHidden/>
    <w:rsid w:val="002440B5"/>
    <w:rPr>
      <w:b/>
      <w:bCs/>
      <w:sz w:val="20"/>
      <w:szCs w:val="20"/>
    </w:rPr>
  </w:style>
  <w:style w:type="paragraph" w:customStyle="1" w:styleId="paragraph">
    <w:name w:val="paragraph"/>
    <w:basedOn w:val="Normal"/>
    <w:rsid w:val="007277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77EA"/>
  </w:style>
  <w:style w:type="character" w:customStyle="1" w:styleId="eop">
    <w:name w:val="eop"/>
    <w:basedOn w:val="DefaultParagraphFont"/>
    <w:rsid w:val="007277EA"/>
  </w:style>
  <w:style w:type="paragraph" w:styleId="Revision">
    <w:name w:val="Revision"/>
    <w:hidden/>
    <w:uiPriority w:val="99"/>
    <w:semiHidden/>
    <w:rsid w:val="001B5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972440">
      <w:bodyDiv w:val="1"/>
      <w:marLeft w:val="0"/>
      <w:marRight w:val="0"/>
      <w:marTop w:val="0"/>
      <w:marBottom w:val="0"/>
      <w:divBdr>
        <w:top w:val="none" w:sz="0" w:space="0" w:color="auto"/>
        <w:left w:val="none" w:sz="0" w:space="0" w:color="auto"/>
        <w:bottom w:val="none" w:sz="0" w:space="0" w:color="auto"/>
        <w:right w:val="none" w:sz="0" w:space="0" w:color="auto"/>
      </w:divBdr>
      <w:divsChild>
        <w:div w:id="1981180071">
          <w:marLeft w:val="0"/>
          <w:marRight w:val="0"/>
          <w:marTop w:val="0"/>
          <w:marBottom w:val="0"/>
          <w:divBdr>
            <w:top w:val="none" w:sz="0" w:space="0" w:color="auto"/>
            <w:left w:val="none" w:sz="0" w:space="0" w:color="auto"/>
            <w:bottom w:val="none" w:sz="0" w:space="0" w:color="auto"/>
            <w:right w:val="none" w:sz="0" w:space="0" w:color="auto"/>
          </w:divBdr>
          <w:divsChild>
            <w:div w:id="1610776482">
              <w:marLeft w:val="0"/>
              <w:marRight w:val="0"/>
              <w:marTop w:val="0"/>
              <w:marBottom w:val="0"/>
              <w:divBdr>
                <w:top w:val="none" w:sz="0" w:space="0" w:color="auto"/>
                <w:left w:val="none" w:sz="0" w:space="0" w:color="auto"/>
                <w:bottom w:val="none" w:sz="0" w:space="0" w:color="auto"/>
                <w:right w:val="none" w:sz="0" w:space="0" w:color="auto"/>
              </w:divBdr>
            </w:div>
            <w:div w:id="676008572">
              <w:marLeft w:val="0"/>
              <w:marRight w:val="0"/>
              <w:marTop w:val="0"/>
              <w:marBottom w:val="0"/>
              <w:divBdr>
                <w:top w:val="none" w:sz="0" w:space="0" w:color="auto"/>
                <w:left w:val="none" w:sz="0" w:space="0" w:color="auto"/>
                <w:bottom w:val="none" w:sz="0" w:space="0" w:color="auto"/>
                <w:right w:val="none" w:sz="0" w:space="0" w:color="auto"/>
              </w:divBdr>
            </w:div>
            <w:div w:id="709306034">
              <w:marLeft w:val="0"/>
              <w:marRight w:val="0"/>
              <w:marTop w:val="0"/>
              <w:marBottom w:val="0"/>
              <w:divBdr>
                <w:top w:val="none" w:sz="0" w:space="0" w:color="auto"/>
                <w:left w:val="none" w:sz="0" w:space="0" w:color="auto"/>
                <w:bottom w:val="none" w:sz="0" w:space="0" w:color="auto"/>
                <w:right w:val="none" w:sz="0" w:space="0" w:color="auto"/>
              </w:divBdr>
            </w:div>
            <w:div w:id="577130022">
              <w:marLeft w:val="0"/>
              <w:marRight w:val="0"/>
              <w:marTop w:val="0"/>
              <w:marBottom w:val="0"/>
              <w:divBdr>
                <w:top w:val="none" w:sz="0" w:space="0" w:color="auto"/>
                <w:left w:val="none" w:sz="0" w:space="0" w:color="auto"/>
                <w:bottom w:val="none" w:sz="0" w:space="0" w:color="auto"/>
                <w:right w:val="none" w:sz="0" w:space="0" w:color="auto"/>
              </w:divBdr>
            </w:div>
            <w:div w:id="837766371">
              <w:marLeft w:val="0"/>
              <w:marRight w:val="0"/>
              <w:marTop w:val="0"/>
              <w:marBottom w:val="0"/>
              <w:divBdr>
                <w:top w:val="none" w:sz="0" w:space="0" w:color="auto"/>
                <w:left w:val="none" w:sz="0" w:space="0" w:color="auto"/>
                <w:bottom w:val="none" w:sz="0" w:space="0" w:color="auto"/>
                <w:right w:val="none" w:sz="0" w:space="0" w:color="auto"/>
              </w:divBdr>
            </w:div>
            <w:div w:id="1156530938">
              <w:marLeft w:val="0"/>
              <w:marRight w:val="0"/>
              <w:marTop w:val="0"/>
              <w:marBottom w:val="0"/>
              <w:divBdr>
                <w:top w:val="none" w:sz="0" w:space="0" w:color="auto"/>
                <w:left w:val="none" w:sz="0" w:space="0" w:color="auto"/>
                <w:bottom w:val="none" w:sz="0" w:space="0" w:color="auto"/>
                <w:right w:val="none" w:sz="0" w:space="0" w:color="auto"/>
              </w:divBdr>
            </w:div>
            <w:div w:id="381834476">
              <w:marLeft w:val="0"/>
              <w:marRight w:val="0"/>
              <w:marTop w:val="0"/>
              <w:marBottom w:val="0"/>
              <w:divBdr>
                <w:top w:val="none" w:sz="0" w:space="0" w:color="auto"/>
                <w:left w:val="none" w:sz="0" w:space="0" w:color="auto"/>
                <w:bottom w:val="none" w:sz="0" w:space="0" w:color="auto"/>
                <w:right w:val="none" w:sz="0" w:space="0" w:color="auto"/>
              </w:divBdr>
            </w:div>
            <w:div w:id="1949696479">
              <w:marLeft w:val="0"/>
              <w:marRight w:val="0"/>
              <w:marTop w:val="0"/>
              <w:marBottom w:val="0"/>
              <w:divBdr>
                <w:top w:val="none" w:sz="0" w:space="0" w:color="auto"/>
                <w:left w:val="none" w:sz="0" w:space="0" w:color="auto"/>
                <w:bottom w:val="none" w:sz="0" w:space="0" w:color="auto"/>
                <w:right w:val="none" w:sz="0" w:space="0" w:color="auto"/>
              </w:divBdr>
            </w:div>
            <w:div w:id="1246114528">
              <w:marLeft w:val="0"/>
              <w:marRight w:val="0"/>
              <w:marTop w:val="0"/>
              <w:marBottom w:val="0"/>
              <w:divBdr>
                <w:top w:val="none" w:sz="0" w:space="0" w:color="auto"/>
                <w:left w:val="none" w:sz="0" w:space="0" w:color="auto"/>
                <w:bottom w:val="none" w:sz="0" w:space="0" w:color="auto"/>
                <w:right w:val="none" w:sz="0" w:space="0" w:color="auto"/>
              </w:divBdr>
            </w:div>
            <w:div w:id="1444762626">
              <w:marLeft w:val="0"/>
              <w:marRight w:val="0"/>
              <w:marTop w:val="0"/>
              <w:marBottom w:val="0"/>
              <w:divBdr>
                <w:top w:val="none" w:sz="0" w:space="0" w:color="auto"/>
                <w:left w:val="none" w:sz="0" w:space="0" w:color="auto"/>
                <w:bottom w:val="none" w:sz="0" w:space="0" w:color="auto"/>
                <w:right w:val="none" w:sz="0" w:space="0" w:color="auto"/>
              </w:divBdr>
            </w:div>
          </w:divsChild>
        </w:div>
        <w:div w:id="1763378214">
          <w:marLeft w:val="0"/>
          <w:marRight w:val="0"/>
          <w:marTop w:val="0"/>
          <w:marBottom w:val="0"/>
          <w:divBdr>
            <w:top w:val="none" w:sz="0" w:space="0" w:color="auto"/>
            <w:left w:val="none" w:sz="0" w:space="0" w:color="auto"/>
            <w:bottom w:val="none" w:sz="0" w:space="0" w:color="auto"/>
            <w:right w:val="none" w:sz="0" w:space="0" w:color="auto"/>
          </w:divBdr>
        </w:div>
        <w:div w:id="805973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5" ma:contentTypeDescription="Create a new document." ma:contentTypeScope="" ma:versionID="7c203424aa7bc13bd8678b788e09013a">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2bded16fdc53c06001582dcad2a634b0"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b9c7bed-7e77-49ce-87b2-f3b71a82995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a32684da-f036-43a7-b2cb-311307c2b1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77CF9-97FD-49FF-BBDA-AD8319A0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A8DA7-92B4-47E4-BB00-1010BF69DFE8}">
  <ds:schemaRefs>
    <ds:schemaRef ds:uri="http://schemas.openxmlformats.org/officeDocument/2006/bibliography"/>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db9c7bed-7e77-49ce-87b2-f3b71a829959"/>
    <ds:schemaRef ds:uri="a32684da-f036-43a7-b2cb-311307c2b110"/>
  </ds:schemaRefs>
</ds:datastoreItem>
</file>

<file path=customXml/itemProps4.xml><?xml version="1.0" encoding="utf-8"?>
<ds:datastoreItem xmlns:ds="http://schemas.openxmlformats.org/officeDocument/2006/customXml" ds:itemID="{A664545F-7DEE-4FAB-B3EE-794BE1DF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Kirstin Worsley</cp:lastModifiedBy>
  <cp:revision>2</cp:revision>
  <dcterms:created xsi:type="dcterms:W3CDTF">2025-07-21T08:22:00Z</dcterms:created>
  <dcterms:modified xsi:type="dcterms:W3CDTF">2025-07-21T08:22:00Z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0x01010063EF6DD087293F4FB3C77C0F15E81BDD</vt:lpwstr>
  </property>
</Properties>
</file>