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252F6D0A" w:rsidR="0522BCF7" w:rsidRDefault="00116C5F" w:rsidP="128D1C42">
      <w:pPr>
        <w:pStyle w:val="Title"/>
      </w:pPr>
      <w:r>
        <w:rPr>
          <w:rFonts w:ascii="Arial" w:hAnsi="Arial" w:cs="Arial"/>
          <w:b/>
          <w:sz w:val="32"/>
          <w:szCs w:val="32"/>
        </w:rPr>
        <w:t xml:space="preserve">Peer Supporter </w:t>
      </w:r>
      <w:r w:rsidR="004F7B7B">
        <w:rPr>
          <w:rFonts w:ascii="Arial" w:hAnsi="Arial" w:cs="Arial"/>
          <w:b/>
          <w:sz w:val="32"/>
          <w:szCs w:val="32"/>
        </w:rPr>
        <w:t xml:space="preserve">- </w:t>
      </w:r>
      <w:r w:rsidR="00D15B4F">
        <w:rPr>
          <w:rFonts w:ascii="Arial" w:hAnsi="Arial" w:cs="Arial"/>
          <w:b/>
          <w:sz w:val="32"/>
          <w:szCs w:val="32"/>
        </w:rPr>
        <w:t>Lambeth</w:t>
      </w:r>
    </w:p>
    <w:p w14:paraId="350A1C23" w14:textId="2FF60EA9" w:rsidR="009912BB" w:rsidRDefault="009912BB" w:rsidP="128D1C42">
      <w:pPr>
        <w:spacing w:before="240" w:after="240"/>
        <w:rPr>
          <w:rFonts w:ascii="Bree Rg" w:eastAsia="Calibri" w:hAnsi="Bree Rg"/>
          <w:sz w:val="28"/>
          <w:szCs w:val="28"/>
        </w:rPr>
      </w:pPr>
      <w:r w:rsidRPr="128D1C42">
        <w:rPr>
          <w:rFonts w:ascii="Bree Rg" w:eastAsia="Calibri" w:hAnsi="Bree Rg"/>
          <w:sz w:val="28"/>
          <w:szCs w:val="28"/>
        </w:rPr>
        <w:t>Background of Post</w:t>
      </w:r>
      <w:r w:rsidR="0ACB7F68" w:rsidRPr="128D1C42">
        <w:rPr>
          <w:rFonts w:ascii="Bree Rg" w:eastAsia="Calibri" w:hAnsi="Bree Rg"/>
          <w:sz w:val="28"/>
          <w:szCs w:val="28"/>
        </w:rPr>
        <w:t xml:space="preserve"> </w:t>
      </w:r>
    </w:p>
    <w:p w14:paraId="67D251AC" w14:textId="78ABDC94" w:rsidR="00D15B4F" w:rsidRPr="00CC1877" w:rsidRDefault="00D15B4F" w:rsidP="00D15B4F">
      <w:pPr>
        <w:pStyle w:val="NormalWeb"/>
        <w:shd w:val="clear" w:color="auto" w:fill="FFFFFF"/>
        <w:spacing w:before="240" w:after="240" w:line="315" w:lineRule="atLeast"/>
        <w:textAlignment w:val="baseline"/>
        <w:rPr>
          <w:rFonts w:ascii="Arial" w:hAnsi="Arial" w:cs="Arial"/>
          <w:sz w:val="22"/>
          <w:szCs w:val="22"/>
        </w:rPr>
      </w:pPr>
      <w:r w:rsidRPr="00CC1877">
        <w:rPr>
          <w:rFonts w:ascii="Arial" w:hAnsi="Arial" w:cs="Arial"/>
          <w:sz w:val="22"/>
          <w:szCs w:val="22"/>
        </w:rPr>
        <w:t xml:space="preserve">Lambeth </w:t>
      </w:r>
      <w:proofErr w:type="spellStart"/>
      <w:r w:rsidRPr="00CC1877">
        <w:rPr>
          <w:rFonts w:ascii="Arial" w:hAnsi="Arial" w:cs="Arial"/>
          <w:sz w:val="22"/>
          <w:szCs w:val="22"/>
        </w:rPr>
        <w:t>BfN</w:t>
      </w:r>
      <w:proofErr w:type="spellEnd"/>
      <w:r w:rsidRPr="00CC1877">
        <w:rPr>
          <w:rFonts w:ascii="Arial" w:hAnsi="Arial" w:cs="Arial"/>
          <w:sz w:val="22"/>
          <w:szCs w:val="22"/>
        </w:rPr>
        <w:t xml:space="preserve"> Peer Support Service is commissioned by Lambeth Council to offer antenatal and postnatal infant feeding support to local families, as well as providing accredited training courses and facilitating an annual Study Day</w:t>
      </w:r>
      <w:r w:rsidR="00BD4583" w:rsidRPr="00CC1877">
        <w:rPr>
          <w:rFonts w:ascii="Arial" w:hAnsi="Arial" w:cs="Arial"/>
          <w:sz w:val="22"/>
          <w:szCs w:val="22"/>
        </w:rPr>
        <w:t>.</w:t>
      </w:r>
      <w:r w:rsidRPr="00CC1877">
        <w:rPr>
          <w:rFonts w:ascii="Arial" w:hAnsi="Arial" w:cs="Arial"/>
          <w:sz w:val="22"/>
          <w:szCs w:val="22"/>
        </w:rPr>
        <w:t xml:space="preserve"> </w:t>
      </w:r>
    </w:p>
    <w:p w14:paraId="54B15023" w14:textId="3BF894F9" w:rsidR="009912BB" w:rsidRDefault="009912BB" w:rsidP="0522BCF7">
      <w:pPr>
        <w:pStyle w:val="BfNBody"/>
        <w:rPr>
          <w:rFonts w:ascii="Bree Rg" w:eastAsia="Calibri" w:hAnsi="Bree Rg"/>
          <w:sz w:val="28"/>
          <w:szCs w:val="28"/>
        </w:rPr>
      </w:pPr>
      <w:r w:rsidRPr="128D1C42">
        <w:rPr>
          <w:rFonts w:ascii="Bree Rg" w:eastAsia="Calibri" w:hAnsi="Bree Rg"/>
          <w:sz w:val="28"/>
          <w:szCs w:val="28"/>
        </w:rPr>
        <w:t>Role Summary</w:t>
      </w:r>
    </w:p>
    <w:p w14:paraId="3410F70D" w14:textId="6DBCDB34" w:rsidR="00BD4583" w:rsidRPr="00CC1877" w:rsidRDefault="00BD4583" w:rsidP="00BD4583">
      <w:pPr>
        <w:pStyle w:val="Default"/>
        <w:rPr>
          <w:rFonts w:ascii="Arial" w:eastAsia="Museo Sans 500" w:hAnsi="Arial" w:cs="Arial"/>
          <w:sz w:val="22"/>
          <w:szCs w:val="22"/>
        </w:rPr>
      </w:pPr>
      <w:r w:rsidRPr="00CC1877">
        <w:rPr>
          <w:rFonts w:ascii="Arial" w:eastAsia="Museo Sans 500" w:hAnsi="Arial" w:cs="Arial"/>
          <w:sz w:val="22"/>
          <w:szCs w:val="22"/>
        </w:rPr>
        <w:t xml:space="preserve">We are looking for a passionate and motivated peer supporter to join an established Peer Support team to offer infant feeding support in the community: leading drop-in groups, providing 1:1 home visits and remote 1-1 support </w:t>
      </w:r>
      <w:r w:rsidRPr="00CC1877">
        <w:rPr>
          <w:rFonts w:ascii="Arial" w:hAnsi="Arial" w:cs="Arial"/>
          <w:sz w:val="22"/>
          <w:szCs w:val="22"/>
        </w:rPr>
        <w:t>via phone and video calls, online messaging and social media</w:t>
      </w:r>
      <w:r w:rsidRPr="00CC1877">
        <w:rPr>
          <w:rFonts w:ascii="Arial" w:eastAsia="Museo Sans 500" w:hAnsi="Arial" w:cs="Arial"/>
          <w:sz w:val="22"/>
          <w:szCs w:val="22"/>
        </w:rPr>
        <w:t>, a</w:t>
      </w:r>
      <w:r w:rsidRPr="00CC1877">
        <w:rPr>
          <w:rFonts w:ascii="Arial" w:eastAsia="Museo Sans 500" w:hAnsi="Arial" w:cs="Arial"/>
          <w:sz w:val="22"/>
          <w:szCs w:val="22"/>
        </w:rPr>
        <w:t>s well as signposting families as necessary to local Early Years support and Family Hub services to ensure continuity of support and care</w:t>
      </w:r>
      <w:r w:rsidRPr="00CC1877">
        <w:rPr>
          <w:rFonts w:ascii="Arial" w:eastAsia="Museo Sans 500" w:hAnsi="Arial" w:cs="Arial"/>
          <w:sz w:val="22"/>
          <w:szCs w:val="22"/>
        </w:rPr>
        <w:t>.</w:t>
      </w:r>
    </w:p>
    <w:p w14:paraId="4E9D7D58" w14:textId="77777777" w:rsidR="00BD4583" w:rsidRPr="00CC1877" w:rsidRDefault="00BD4583" w:rsidP="00BD4583">
      <w:pPr>
        <w:pStyle w:val="Default"/>
        <w:rPr>
          <w:rFonts w:ascii="Arial" w:eastAsia="Museo Sans 500" w:hAnsi="Arial" w:cs="Arial"/>
          <w:sz w:val="22"/>
          <w:szCs w:val="22"/>
        </w:rPr>
      </w:pPr>
    </w:p>
    <w:p w14:paraId="3ED4229B" w14:textId="46126273" w:rsidR="00D15B4F" w:rsidRPr="00CC1877" w:rsidRDefault="00BD4583" w:rsidP="00627409">
      <w:pPr>
        <w:pStyle w:val="Default"/>
        <w:rPr>
          <w:rFonts w:ascii="Arial" w:hAnsi="Arial" w:cs="Arial"/>
          <w:sz w:val="22"/>
          <w:szCs w:val="22"/>
        </w:rPr>
      </w:pPr>
      <w:r w:rsidRPr="00CC1877">
        <w:rPr>
          <w:rFonts w:ascii="Arial" w:eastAsia="Museo Sans 500" w:hAnsi="Arial" w:cs="Arial"/>
          <w:sz w:val="22"/>
          <w:szCs w:val="22"/>
        </w:rPr>
        <w:t>The post holder will be able to work independently</w:t>
      </w:r>
      <w:r w:rsidRPr="00CC1877">
        <w:rPr>
          <w:rFonts w:ascii="Arial" w:eastAsia="Museo Sans 500" w:hAnsi="Arial" w:cs="Arial"/>
          <w:sz w:val="22"/>
          <w:szCs w:val="22"/>
        </w:rPr>
        <w:t xml:space="preserve"> and a team player</w:t>
      </w:r>
      <w:r w:rsidRPr="00CC1877">
        <w:rPr>
          <w:rFonts w:ascii="Arial" w:eastAsia="Museo Sans 500" w:hAnsi="Arial" w:cs="Arial"/>
          <w:sz w:val="22"/>
          <w:szCs w:val="22"/>
        </w:rPr>
        <w:t xml:space="preserve">, </w:t>
      </w:r>
      <w:r w:rsidR="00627409" w:rsidRPr="00CC1877">
        <w:rPr>
          <w:rFonts w:ascii="Arial" w:eastAsia="Museo Sans 500" w:hAnsi="Arial" w:cs="Arial"/>
          <w:sz w:val="22"/>
          <w:szCs w:val="22"/>
        </w:rPr>
        <w:t xml:space="preserve">working </w:t>
      </w:r>
      <w:r w:rsidRPr="00CC1877">
        <w:rPr>
          <w:rFonts w:ascii="Arial" w:eastAsia="Museo Sans 500" w:hAnsi="Arial" w:cs="Arial"/>
          <w:sz w:val="22"/>
          <w:szCs w:val="22"/>
        </w:rPr>
        <w:t xml:space="preserve">closely with </w:t>
      </w:r>
      <w:r w:rsidRPr="00CC1877">
        <w:rPr>
          <w:rFonts w:ascii="Arial" w:eastAsia="Museo Sans 500" w:hAnsi="Arial" w:cs="Arial"/>
          <w:sz w:val="22"/>
          <w:szCs w:val="22"/>
        </w:rPr>
        <w:t xml:space="preserve">colleagues, </w:t>
      </w:r>
      <w:r w:rsidR="00627409" w:rsidRPr="00CC1877">
        <w:rPr>
          <w:rFonts w:ascii="Arial" w:eastAsia="Museo Sans 500" w:hAnsi="Arial" w:cs="Arial"/>
          <w:sz w:val="22"/>
          <w:szCs w:val="22"/>
        </w:rPr>
        <w:t xml:space="preserve">supported families, </w:t>
      </w:r>
      <w:r w:rsidRPr="00CC1877">
        <w:rPr>
          <w:rFonts w:ascii="Arial" w:eastAsia="Museo Sans 500" w:hAnsi="Arial" w:cs="Arial"/>
          <w:sz w:val="22"/>
          <w:szCs w:val="22"/>
        </w:rPr>
        <w:t>local health teams, key partners and stakeholders.</w:t>
      </w:r>
      <w:r w:rsidR="00627409" w:rsidRPr="00CC1877">
        <w:rPr>
          <w:rFonts w:ascii="Arial" w:eastAsia="Museo Sans 500" w:hAnsi="Arial" w:cs="Arial"/>
          <w:sz w:val="22"/>
          <w:szCs w:val="22"/>
        </w:rPr>
        <w:t xml:space="preserve"> Alongside supporting infant feeding </w:t>
      </w:r>
      <w:proofErr w:type="spellStart"/>
      <w:r w:rsidR="00627409" w:rsidRPr="00CC1877">
        <w:rPr>
          <w:rFonts w:ascii="Arial" w:eastAsia="Museo Sans 500" w:hAnsi="Arial" w:cs="Arial"/>
          <w:sz w:val="22"/>
          <w:szCs w:val="22"/>
        </w:rPr>
        <w:t>antenatally</w:t>
      </w:r>
      <w:proofErr w:type="spellEnd"/>
      <w:r w:rsidR="00627409" w:rsidRPr="00CC1877">
        <w:rPr>
          <w:rFonts w:ascii="Arial" w:eastAsia="Museo Sans 500" w:hAnsi="Arial" w:cs="Arial"/>
          <w:sz w:val="22"/>
          <w:szCs w:val="22"/>
        </w:rPr>
        <w:t xml:space="preserve"> and </w:t>
      </w:r>
      <w:proofErr w:type="spellStart"/>
      <w:r w:rsidR="00627409" w:rsidRPr="00CC1877">
        <w:rPr>
          <w:rFonts w:ascii="Arial" w:eastAsia="Museo Sans 500" w:hAnsi="Arial" w:cs="Arial"/>
          <w:sz w:val="22"/>
          <w:szCs w:val="22"/>
        </w:rPr>
        <w:t>postnatally</w:t>
      </w:r>
      <w:proofErr w:type="spellEnd"/>
      <w:r w:rsidR="00627409" w:rsidRPr="00CC1877">
        <w:rPr>
          <w:rFonts w:ascii="Arial" w:eastAsia="Museo Sans 500" w:hAnsi="Arial" w:cs="Arial"/>
          <w:sz w:val="22"/>
          <w:szCs w:val="22"/>
        </w:rPr>
        <w:t xml:space="preserve">, the peer supporter will promote </w:t>
      </w:r>
      <w:r w:rsidR="00D15B4F" w:rsidRPr="00CC1877">
        <w:rPr>
          <w:rFonts w:ascii="Arial" w:hAnsi="Arial" w:cs="Arial"/>
          <w:sz w:val="22"/>
          <w:szCs w:val="22"/>
        </w:rPr>
        <w:t xml:space="preserve">engagement and sign up for </w:t>
      </w:r>
      <w:proofErr w:type="spellStart"/>
      <w:r w:rsidR="00627409" w:rsidRPr="00CC1877">
        <w:rPr>
          <w:rFonts w:ascii="Arial" w:hAnsi="Arial" w:cs="Arial"/>
          <w:sz w:val="22"/>
          <w:szCs w:val="22"/>
        </w:rPr>
        <w:t>BfN</w:t>
      </w:r>
      <w:proofErr w:type="spellEnd"/>
      <w:r w:rsidR="00627409" w:rsidRPr="00CC1877">
        <w:rPr>
          <w:rFonts w:ascii="Arial" w:hAnsi="Arial" w:cs="Arial"/>
          <w:sz w:val="22"/>
          <w:szCs w:val="22"/>
        </w:rPr>
        <w:t xml:space="preserve"> </w:t>
      </w:r>
      <w:r w:rsidR="00D15B4F" w:rsidRPr="00CC1877">
        <w:rPr>
          <w:rFonts w:ascii="Arial" w:hAnsi="Arial" w:cs="Arial"/>
          <w:sz w:val="22"/>
          <w:szCs w:val="22"/>
        </w:rPr>
        <w:t xml:space="preserve">activities, </w:t>
      </w:r>
      <w:r w:rsidR="00627409" w:rsidRPr="00CC1877">
        <w:rPr>
          <w:rFonts w:ascii="Arial" w:hAnsi="Arial" w:cs="Arial"/>
          <w:sz w:val="22"/>
          <w:szCs w:val="22"/>
        </w:rPr>
        <w:t xml:space="preserve">monitor </w:t>
      </w:r>
      <w:r w:rsidR="00D15B4F" w:rsidRPr="00CC1877">
        <w:rPr>
          <w:rFonts w:ascii="Arial" w:hAnsi="Arial" w:cs="Arial"/>
          <w:sz w:val="22"/>
          <w:szCs w:val="22"/>
        </w:rPr>
        <w:t>feedback from families, reporting on feeding</w:t>
      </w:r>
      <w:r w:rsidR="00627409" w:rsidRPr="00CC1877">
        <w:rPr>
          <w:rFonts w:ascii="Arial" w:hAnsi="Arial" w:cs="Arial"/>
          <w:sz w:val="22"/>
          <w:szCs w:val="22"/>
        </w:rPr>
        <w:t xml:space="preserve"> status for quarterly reports</w:t>
      </w:r>
      <w:r w:rsidR="00D15B4F" w:rsidRPr="00CC1877">
        <w:rPr>
          <w:rFonts w:ascii="Arial" w:hAnsi="Arial" w:cs="Arial"/>
          <w:sz w:val="22"/>
          <w:szCs w:val="22"/>
        </w:rPr>
        <w:t>, assisting with the study day, as well as generally promote the service, raise knowledge and awareness of Peer Support in Lambeth by making every contact with families, local volunteers, other key partners and services count by using social media and communication tools.</w:t>
      </w:r>
    </w:p>
    <w:p w14:paraId="271E2268" w14:textId="36FFDD72" w:rsidR="00D15B4F" w:rsidRDefault="001D63BB" w:rsidP="00D1398F">
      <w:pPr>
        <w:pStyle w:val="Heading1"/>
      </w:pPr>
      <w:r>
        <w:t>Main duties</w:t>
      </w:r>
    </w:p>
    <w:p w14:paraId="3A983DE2" w14:textId="77777777"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 xml:space="preserve">Provide 1-1 and group peer support antenatal and postnatal support in the community, working within your boundaries as a peer supporter.  </w:t>
      </w:r>
    </w:p>
    <w:p w14:paraId="7D8AE9DB" w14:textId="3870965F"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Provide cover for other community breastfeeding activities where required, to ensure consistent delivery of the peer support service.</w:t>
      </w:r>
    </w:p>
    <w:p w14:paraId="553A5FD5" w14:textId="32FD1340"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Promote the service</w:t>
      </w:r>
      <w:r w:rsidR="00950EC5">
        <w:rPr>
          <w:rFonts w:ascii="Arial" w:eastAsia="Museo Sans 500" w:hAnsi="Arial" w:cs="Arial"/>
        </w:rPr>
        <w:t xml:space="preserve"> by sharing </w:t>
      </w:r>
      <w:r w:rsidRPr="00CC1877">
        <w:rPr>
          <w:rFonts w:ascii="Arial" w:eastAsia="Museo Sans 500" w:hAnsi="Arial" w:cs="Arial"/>
        </w:rPr>
        <w:t xml:space="preserve">relevant </w:t>
      </w:r>
      <w:r w:rsidRPr="00CC1877">
        <w:rPr>
          <w:rFonts w:ascii="Arial" w:eastAsia="Museo Sans 500" w:hAnsi="Arial" w:cs="Arial"/>
        </w:rPr>
        <w:t xml:space="preserve">info </w:t>
      </w:r>
      <w:r w:rsidRPr="00CC1877">
        <w:rPr>
          <w:rFonts w:ascii="Arial" w:eastAsia="Museo Sans 500" w:hAnsi="Arial" w:cs="Arial"/>
        </w:rPr>
        <w:t xml:space="preserve">about local breastfeeding support and </w:t>
      </w:r>
      <w:proofErr w:type="spellStart"/>
      <w:r w:rsidRPr="00CC1877">
        <w:rPr>
          <w:rFonts w:ascii="Arial" w:eastAsia="Museo Sans 500" w:hAnsi="Arial" w:cs="Arial"/>
        </w:rPr>
        <w:t>BfN</w:t>
      </w:r>
      <w:proofErr w:type="spellEnd"/>
      <w:r w:rsidRPr="00CC1877">
        <w:rPr>
          <w:rFonts w:ascii="Arial" w:eastAsia="Museo Sans 500" w:hAnsi="Arial" w:cs="Arial"/>
        </w:rPr>
        <w:t xml:space="preserve"> national support (N</w:t>
      </w:r>
      <w:r>
        <w:rPr>
          <w:rFonts w:ascii="Arial" w:eastAsia="Museo Sans 500" w:hAnsi="Arial" w:cs="Arial"/>
        </w:rPr>
        <w:t xml:space="preserve">BH </w:t>
      </w:r>
      <w:r w:rsidRPr="00CC1877">
        <w:rPr>
          <w:rFonts w:ascii="Arial" w:eastAsia="Museo Sans 500" w:hAnsi="Arial" w:cs="Arial"/>
        </w:rPr>
        <w:t xml:space="preserve">and </w:t>
      </w:r>
      <w:proofErr w:type="spellStart"/>
      <w:r w:rsidRPr="00CC1877">
        <w:rPr>
          <w:rFonts w:ascii="Arial" w:eastAsia="Museo Sans 500" w:hAnsi="Arial" w:cs="Arial"/>
        </w:rPr>
        <w:t>BfN</w:t>
      </w:r>
      <w:proofErr w:type="spellEnd"/>
      <w:r w:rsidRPr="00CC1877">
        <w:rPr>
          <w:rFonts w:ascii="Arial" w:eastAsia="Museo Sans 500" w:hAnsi="Arial" w:cs="Arial"/>
        </w:rPr>
        <w:t xml:space="preserve"> website)</w:t>
      </w:r>
      <w:r w:rsidRPr="00CC1877">
        <w:rPr>
          <w:rFonts w:ascii="Arial" w:eastAsia="Museo Sans 500" w:hAnsi="Arial" w:cs="Arial"/>
        </w:rPr>
        <w:t xml:space="preserve"> </w:t>
      </w:r>
      <w:r w:rsidRPr="00CC1877">
        <w:rPr>
          <w:rFonts w:ascii="Arial" w:eastAsia="Museo Sans 500" w:hAnsi="Arial" w:cs="Arial"/>
        </w:rPr>
        <w:t xml:space="preserve">and increase public awareness. </w:t>
      </w:r>
    </w:p>
    <w:p w14:paraId="756FBE49" w14:textId="77777777" w:rsidR="00950EC5" w:rsidRPr="00950EC5" w:rsidRDefault="00CC1877" w:rsidP="00950EC5">
      <w:pPr>
        <w:pStyle w:val="ListParagraph"/>
        <w:numPr>
          <w:ilvl w:val="0"/>
          <w:numId w:val="18"/>
        </w:numPr>
        <w:spacing w:line="256" w:lineRule="auto"/>
        <w:jc w:val="both"/>
        <w:rPr>
          <w:rFonts w:ascii="Arial" w:eastAsia="Museo Sans 500" w:hAnsi="Arial" w:cs="Arial"/>
        </w:rPr>
      </w:pPr>
      <w:r w:rsidRPr="00CC1877">
        <w:rPr>
          <w:rFonts w:ascii="Arial" w:hAnsi="Arial" w:cs="Arial"/>
        </w:rPr>
        <w:t>Signpost to other services, as needed (such as specialist infant feeding team and health visitors)</w:t>
      </w:r>
    </w:p>
    <w:p w14:paraId="1BB1DE3B" w14:textId="574461FB" w:rsidR="00950EC5" w:rsidRPr="00950EC5" w:rsidRDefault="00950EC5" w:rsidP="00950EC5">
      <w:pPr>
        <w:pStyle w:val="ListParagraph"/>
        <w:numPr>
          <w:ilvl w:val="0"/>
          <w:numId w:val="18"/>
        </w:numPr>
        <w:spacing w:line="256" w:lineRule="auto"/>
        <w:jc w:val="both"/>
        <w:rPr>
          <w:rFonts w:ascii="Arial" w:eastAsia="Museo Sans 500" w:hAnsi="Arial" w:cs="Arial"/>
        </w:rPr>
      </w:pPr>
      <w:r w:rsidRPr="00950EC5">
        <w:rPr>
          <w:rFonts w:ascii="Arial" w:hAnsi="Arial" w:cs="Arial"/>
        </w:rPr>
        <w:t>Establish &amp; maintain excellent working relationships with colleagues, volunteers, families engaged with the service, key partners from other services and stakeholders.</w:t>
      </w:r>
    </w:p>
    <w:p w14:paraId="30E17141" w14:textId="0253A95E" w:rsidR="00CC1877" w:rsidRPr="00950EC5" w:rsidRDefault="00CC1877" w:rsidP="00870819">
      <w:pPr>
        <w:pStyle w:val="ListParagraph"/>
        <w:numPr>
          <w:ilvl w:val="0"/>
          <w:numId w:val="18"/>
        </w:numPr>
        <w:spacing w:line="256" w:lineRule="auto"/>
        <w:jc w:val="both"/>
        <w:rPr>
          <w:rFonts w:ascii="Arial" w:eastAsia="Museo Sans 500" w:hAnsi="Arial" w:cs="Arial"/>
        </w:rPr>
      </w:pPr>
      <w:r w:rsidRPr="00950EC5">
        <w:rPr>
          <w:rFonts w:ascii="Arial" w:hAnsi="Arial" w:cs="Arial"/>
        </w:rPr>
        <w:t>Share information, case studies and feedback with the team and partners as necessary to provide continuity of care and to support the service delivery</w:t>
      </w:r>
      <w:r w:rsidR="00950EC5" w:rsidRPr="00950EC5">
        <w:rPr>
          <w:rFonts w:ascii="Arial" w:hAnsi="Arial" w:cs="Arial"/>
        </w:rPr>
        <w:t>.</w:t>
      </w:r>
    </w:p>
    <w:p w14:paraId="6BA1F987" w14:textId="4E7CF788"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hAnsi="Arial" w:cs="Arial"/>
        </w:rPr>
        <w:t>Contribute to special events to promote breastfeeding awareness e.g. Study Days, National and World Breastfeeding Week events</w:t>
      </w:r>
      <w:r>
        <w:rPr>
          <w:rFonts w:ascii="Arial" w:hAnsi="Arial" w:cs="Arial"/>
        </w:rPr>
        <w:t>.</w:t>
      </w:r>
    </w:p>
    <w:p w14:paraId="3FEEA4EE" w14:textId="77777777"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Be prepared to have newly qualified peer supporters, volunteers, HV &amp; MW students shadow you as necessary.</w:t>
      </w:r>
    </w:p>
    <w:p w14:paraId="6D83D06D" w14:textId="77777777" w:rsidR="00950EC5" w:rsidRDefault="00CC1877" w:rsidP="00950EC5">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 xml:space="preserve">Keep and provide accurate data records in order to enable evaluation of the service in accordance with </w:t>
      </w:r>
      <w:proofErr w:type="spellStart"/>
      <w:r w:rsidRPr="00CC1877">
        <w:rPr>
          <w:rFonts w:ascii="Arial" w:eastAsia="Museo Sans 500" w:hAnsi="Arial" w:cs="Arial"/>
        </w:rPr>
        <w:t>BfN’s</w:t>
      </w:r>
      <w:proofErr w:type="spellEnd"/>
      <w:r w:rsidRPr="00CC1877">
        <w:rPr>
          <w:rFonts w:ascii="Arial" w:eastAsia="Museo Sans 500" w:hAnsi="Arial" w:cs="Arial"/>
        </w:rPr>
        <w:t xml:space="preserve"> Information Governance Policy and local processes.</w:t>
      </w:r>
    </w:p>
    <w:p w14:paraId="7C75E25A" w14:textId="77777777" w:rsidR="00950EC5" w:rsidRDefault="00950EC5" w:rsidP="00D97221">
      <w:pPr>
        <w:pStyle w:val="ListParagraph"/>
        <w:numPr>
          <w:ilvl w:val="0"/>
          <w:numId w:val="18"/>
        </w:numPr>
        <w:spacing w:after="0" w:line="240" w:lineRule="auto"/>
        <w:jc w:val="both"/>
        <w:rPr>
          <w:rFonts w:ascii="Arial" w:hAnsi="Arial" w:cs="Arial"/>
        </w:rPr>
      </w:pPr>
      <w:r w:rsidRPr="00950EC5">
        <w:rPr>
          <w:rFonts w:ascii="Arial" w:hAnsi="Arial" w:cs="Arial"/>
        </w:rPr>
        <w:t>Input information timely and accurately using Lambeth Children’s Centre database, and Office 365 according to deadlines agreed with the Service Managers</w:t>
      </w:r>
      <w:r w:rsidRPr="00950EC5">
        <w:rPr>
          <w:rFonts w:ascii="Arial" w:hAnsi="Arial" w:cs="Arial"/>
        </w:rPr>
        <w:t>.</w:t>
      </w:r>
    </w:p>
    <w:p w14:paraId="6D5E9E01" w14:textId="5152B160" w:rsidR="00950EC5" w:rsidRPr="00950EC5" w:rsidRDefault="00950EC5" w:rsidP="00950EC5">
      <w:pPr>
        <w:pStyle w:val="ListParagraph"/>
        <w:numPr>
          <w:ilvl w:val="0"/>
          <w:numId w:val="18"/>
        </w:numPr>
        <w:spacing w:after="0" w:line="240" w:lineRule="auto"/>
        <w:jc w:val="both"/>
        <w:rPr>
          <w:rFonts w:ascii="Arial" w:hAnsi="Arial" w:cs="Arial"/>
        </w:rPr>
      </w:pPr>
      <w:r w:rsidRPr="00950EC5">
        <w:rPr>
          <w:rFonts w:ascii="Arial" w:hAnsi="Arial" w:cs="Arial"/>
        </w:rPr>
        <w:t>Use a cloud based system to share records with colleagues accurately</w:t>
      </w:r>
      <w:r>
        <w:rPr>
          <w:rFonts w:ascii="Arial" w:hAnsi="Arial" w:cs="Arial"/>
        </w:rPr>
        <w:t xml:space="preserve"> and securely, m</w:t>
      </w:r>
      <w:r w:rsidRPr="00950EC5">
        <w:rPr>
          <w:rFonts w:ascii="Arial" w:hAnsi="Arial" w:cs="Arial"/>
        </w:rPr>
        <w:t>aintain</w:t>
      </w:r>
      <w:r>
        <w:rPr>
          <w:rFonts w:ascii="Arial" w:hAnsi="Arial" w:cs="Arial"/>
        </w:rPr>
        <w:t>ing</w:t>
      </w:r>
      <w:r w:rsidRPr="00950EC5">
        <w:rPr>
          <w:rFonts w:ascii="Arial" w:hAnsi="Arial" w:cs="Arial"/>
        </w:rPr>
        <w:t xml:space="preserve"> </w:t>
      </w:r>
      <w:r>
        <w:rPr>
          <w:rFonts w:ascii="Arial" w:hAnsi="Arial" w:cs="Arial"/>
        </w:rPr>
        <w:t xml:space="preserve">device </w:t>
      </w:r>
      <w:r w:rsidRPr="00950EC5">
        <w:rPr>
          <w:rFonts w:ascii="Arial" w:hAnsi="Arial" w:cs="Arial"/>
        </w:rPr>
        <w:t>security</w:t>
      </w:r>
      <w:r>
        <w:rPr>
          <w:rFonts w:ascii="Arial" w:hAnsi="Arial" w:cs="Arial"/>
        </w:rPr>
        <w:t xml:space="preserve"> and </w:t>
      </w:r>
      <w:r w:rsidRPr="00950EC5">
        <w:rPr>
          <w:rFonts w:ascii="Arial" w:hAnsi="Arial" w:cs="Arial"/>
        </w:rPr>
        <w:t xml:space="preserve">keeping </w:t>
      </w:r>
      <w:r>
        <w:rPr>
          <w:rFonts w:ascii="Arial" w:hAnsi="Arial" w:cs="Arial"/>
        </w:rPr>
        <w:t xml:space="preserve">secure </w:t>
      </w:r>
      <w:r w:rsidRPr="00950EC5">
        <w:rPr>
          <w:rFonts w:ascii="Arial" w:hAnsi="Arial" w:cs="Arial"/>
        </w:rPr>
        <w:t>documents containing sensitive data</w:t>
      </w:r>
      <w:r>
        <w:rPr>
          <w:rFonts w:ascii="Arial" w:hAnsi="Arial" w:cs="Arial"/>
        </w:rPr>
        <w:t>.</w:t>
      </w:r>
    </w:p>
    <w:p w14:paraId="019C827E" w14:textId="48E397E9" w:rsidR="00CC1877" w:rsidRPr="00950EC5" w:rsidRDefault="00CC1877" w:rsidP="007D756A">
      <w:pPr>
        <w:pStyle w:val="ListParagraph"/>
        <w:numPr>
          <w:ilvl w:val="0"/>
          <w:numId w:val="18"/>
        </w:numPr>
        <w:spacing w:line="256" w:lineRule="auto"/>
        <w:jc w:val="both"/>
        <w:rPr>
          <w:rFonts w:ascii="Arial" w:eastAsia="Museo Sans 500" w:hAnsi="Arial" w:cs="Arial"/>
        </w:rPr>
      </w:pPr>
      <w:r w:rsidRPr="00950EC5">
        <w:rPr>
          <w:rFonts w:ascii="Arial" w:eastAsia="Museo Sans 500" w:hAnsi="Arial" w:cs="Arial"/>
        </w:rPr>
        <w:t xml:space="preserve">Work within the </w:t>
      </w:r>
      <w:proofErr w:type="spellStart"/>
      <w:r w:rsidRPr="00950EC5">
        <w:rPr>
          <w:rFonts w:ascii="Arial" w:eastAsia="Museo Sans 500" w:hAnsi="Arial" w:cs="Arial"/>
        </w:rPr>
        <w:t>BfN’s</w:t>
      </w:r>
      <w:proofErr w:type="spellEnd"/>
      <w:r w:rsidRPr="00950EC5">
        <w:rPr>
          <w:rFonts w:ascii="Arial" w:eastAsia="Museo Sans 500" w:hAnsi="Arial" w:cs="Arial"/>
        </w:rPr>
        <w:t xml:space="preserve"> code of conduct</w:t>
      </w:r>
      <w:r w:rsidR="009C259B" w:rsidRPr="00950EC5">
        <w:rPr>
          <w:rFonts w:ascii="Arial" w:eastAsia="Museo Sans 500" w:hAnsi="Arial" w:cs="Arial"/>
        </w:rPr>
        <w:t>, policies and procedures</w:t>
      </w:r>
      <w:r w:rsidR="00950EC5" w:rsidRPr="00950EC5">
        <w:rPr>
          <w:rFonts w:ascii="Arial" w:eastAsia="Museo Sans 500" w:hAnsi="Arial" w:cs="Arial"/>
        </w:rPr>
        <w:t xml:space="preserve"> and </w:t>
      </w:r>
      <w:r w:rsidRPr="00950EC5">
        <w:rPr>
          <w:rFonts w:ascii="Arial" w:eastAsia="Museo Sans 500" w:hAnsi="Arial" w:cs="Arial"/>
        </w:rPr>
        <w:t>the Baby Friendly Initiative remit</w:t>
      </w:r>
      <w:r w:rsidR="00950EC5" w:rsidRPr="00950EC5">
        <w:rPr>
          <w:rFonts w:ascii="Arial" w:eastAsia="Museo Sans 500" w:hAnsi="Arial" w:cs="Arial"/>
        </w:rPr>
        <w:t>.</w:t>
      </w:r>
    </w:p>
    <w:p w14:paraId="6C46CC53" w14:textId="77777777" w:rsidR="00CC1877" w:rsidRPr="00CC1877" w:rsidRDefault="00CC1877" w:rsidP="00CC1877">
      <w:pPr>
        <w:pStyle w:val="ListParagraph"/>
        <w:numPr>
          <w:ilvl w:val="0"/>
          <w:numId w:val="18"/>
        </w:numPr>
        <w:spacing w:line="256" w:lineRule="auto"/>
        <w:jc w:val="both"/>
        <w:rPr>
          <w:rFonts w:ascii="Arial" w:eastAsia="Museo Sans 500" w:hAnsi="Arial" w:cs="Arial"/>
        </w:rPr>
      </w:pPr>
      <w:r w:rsidRPr="00CC1877">
        <w:rPr>
          <w:rFonts w:ascii="Arial" w:eastAsia="Museo Sans 500" w:hAnsi="Arial" w:cs="Arial"/>
        </w:rPr>
        <w:t>Attend team meetings as required; giving feedback on highlights and challenges to strengthen the service and sharing ideas to support team well-being.</w:t>
      </w:r>
    </w:p>
    <w:p w14:paraId="34757001" w14:textId="0B20F246" w:rsidR="00CC1877" w:rsidRPr="00CC1877" w:rsidRDefault="00950EC5" w:rsidP="00CC1877">
      <w:pPr>
        <w:pStyle w:val="ListParagraph"/>
        <w:numPr>
          <w:ilvl w:val="0"/>
          <w:numId w:val="18"/>
        </w:numPr>
        <w:spacing w:line="256" w:lineRule="auto"/>
        <w:jc w:val="both"/>
        <w:rPr>
          <w:rFonts w:ascii="Arial" w:eastAsia="Museo Sans 500" w:hAnsi="Arial" w:cs="Arial"/>
        </w:rPr>
      </w:pPr>
      <w:r>
        <w:rPr>
          <w:rFonts w:ascii="Arial" w:eastAsia="Museo Sans 500" w:hAnsi="Arial" w:cs="Arial"/>
        </w:rPr>
        <w:lastRenderedPageBreak/>
        <w:t xml:space="preserve">Complete </w:t>
      </w:r>
      <w:r w:rsidR="00CC1877" w:rsidRPr="00CC1877">
        <w:rPr>
          <w:rFonts w:ascii="Arial" w:eastAsia="Museo Sans 500" w:hAnsi="Arial" w:cs="Arial"/>
        </w:rPr>
        <w:t>the training</w:t>
      </w:r>
      <w:r>
        <w:rPr>
          <w:rFonts w:ascii="Arial" w:eastAsia="Museo Sans 500" w:hAnsi="Arial" w:cs="Arial"/>
        </w:rPr>
        <w:t xml:space="preserve"> and supervision</w:t>
      </w:r>
      <w:r w:rsidR="00CC1877" w:rsidRPr="00CC1877">
        <w:rPr>
          <w:rFonts w:ascii="Arial" w:eastAsia="Museo Sans 500" w:hAnsi="Arial" w:cs="Arial"/>
        </w:rPr>
        <w:t xml:space="preserve"> required </w:t>
      </w:r>
      <w:r>
        <w:rPr>
          <w:rFonts w:ascii="Arial" w:eastAsia="Museo Sans 500" w:hAnsi="Arial" w:cs="Arial"/>
        </w:rPr>
        <w:t xml:space="preserve">for </w:t>
      </w:r>
      <w:r w:rsidR="00CC1877" w:rsidRPr="00CC1877">
        <w:rPr>
          <w:rFonts w:ascii="Arial" w:eastAsia="Museo Sans 500" w:hAnsi="Arial" w:cs="Arial"/>
        </w:rPr>
        <w:t>this role and</w:t>
      </w:r>
      <w:r>
        <w:rPr>
          <w:rFonts w:ascii="Arial" w:eastAsia="Museo Sans 500" w:hAnsi="Arial" w:cs="Arial"/>
        </w:rPr>
        <w:t xml:space="preserve"> </w:t>
      </w:r>
      <w:r w:rsidR="00CC1877" w:rsidRPr="00CC1877">
        <w:rPr>
          <w:rFonts w:ascii="Arial" w:eastAsia="Museo Sans 500" w:hAnsi="Arial" w:cs="Arial"/>
        </w:rPr>
        <w:t xml:space="preserve">to remain </w:t>
      </w:r>
      <w:proofErr w:type="spellStart"/>
      <w:r w:rsidR="00CC1877" w:rsidRPr="00CC1877">
        <w:rPr>
          <w:rFonts w:ascii="Arial" w:eastAsia="Museo Sans 500" w:hAnsi="Arial" w:cs="Arial"/>
        </w:rPr>
        <w:t>BfN</w:t>
      </w:r>
      <w:proofErr w:type="spellEnd"/>
      <w:r w:rsidR="00CC1877" w:rsidRPr="00CC1877">
        <w:rPr>
          <w:rFonts w:ascii="Arial" w:eastAsia="Museo Sans 500" w:hAnsi="Arial" w:cs="Arial"/>
        </w:rPr>
        <w:t xml:space="preserve"> registered.</w:t>
      </w:r>
    </w:p>
    <w:p w14:paraId="04C3F0B4" w14:textId="77777777" w:rsidR="009C259B" w:rsidRPr="009C259B" w:rsidRDefault="00CC1877" w:rsidP="004C46B5">
      <w:pPr>
        <w:pStyle w:val="ListParagraph"/>
        <w:numPr>
          <w:ilvl w:val="0"/>
          <w:numId w:val="18"/>
        </w:numPr>
        <w:spacing w:after="0" w:line="240" w:lineRule="auto"/>
        <w:jc w:val="both"/>
        <w:rPr>
          <w:rFonts w:ascii="Arial" w:hAnsi="Arial" w:cs="Arial"/>
        </w:rPr>
      </w:pPr>
      <w:r w:rsidRPr="009C259B">
        <w:rPr>
          <w:rFonts w:ascii="Arial" w:eastAsia="Museo Sans 500" w:hAnsi="Arial" w:cs="Arial"/>
        </w:rPr>
        <w:t>Participate in regular 1-1 meetings (including annual performance reviews if relevant) with the Service Manager.</w:t>
      </w:r>
    </w:p>
    <w:p w14:paraId="1F2AEAEB" w14:textId="09FB2446" w:rsidR="00CC1877" w:rsidRPr="009C259B" w:rsidRDefault="00CC1877" w:rsidP="004C46B5">
      <w:pPr>
        <w:pStyle w:val="ListParagraph"/>
        <w:numPr>
          <w:ilvl w:val="0"/>
          <w:numId w:val="18"/>
        </w:numPr>
        <w:spacing w:after="0" w:line="240" w:lineRule="auto"/>
        <w:jc w:val="both"/>
        <w:rPr>
          <w:rFonts w:ascii="Arial" w:hAnsi="Arial" w:cs="Arial"/>
        </w:rPr>
      </w:pPr>
      <w:r w:rsidRPr="009C259B">
        <w:rPr>
          <w:rFonts w:ascii="Arial" w:eastAsia="Museo Sans 500" w:hAnsi="Arial" w:cs="Arial"/>
        </w:rPr>
        <w:t>Keep up to date with personal administration including timesheets, leave forms and shift forward planning schedules.</w:t>
      </w:r>
      <w:r w:rsidRPr="009C259B">
        <w:rPr>
          <w:rFonts w:ascii="Arial" w:hAnsi="Arial" w:cs="Arial"/>
        </w:rPr>
        <w:t xml:space="preserve"> </w:t>
      </w: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2AA1A55B" w14:textId="7CDF67F0" w:rsidR="0AB9CD13" w:rsidRPr="009A3D6E" w:rsidRDefault="00285930" w:rsidP="00D1398F">
      <w:pPr>
        <w:pStyle w:val="BfNBody"/>
        <w:rPr>
          <w:rFonts w:ascii="Arial" w:hAnsi="Arial" w:cs="Arial"/>
          <w:b/>
        </w:rPr>
      </w:pPr>
      <w:r w:rsidRPr="009A3D6E">
        <w:rPr>
          <w:rFonts w:ascii="Arial" w:hAnsi="Arial" w:cs="Arial"/>
          <w:b/>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1CB64C20" w14:textId="77777777" w:rsidR="00CC1877" w:rsidRDefault="00CC1877" w:rsidP="00CC1877">
            <w:pPr>
              <w:ind w:left="360"/>
              <w:jc w:val="both"/>
              <w:rPr>
                <w:rFonts w:ascii="Museo Sans 500" w:eastAsia="Museo Sans 500" w:hAnsi="Museo Sans 500" w:cs="Museo Sans 500"/>
              </w:rPr>
            </w:pPr>
          </w:p>
          <w:p w14:paraId="2CD79B26" w14:textId="77777777" w:rsidR="006D566A" w:rsidRPr="006D566A" w:rsidRDefault="006D566A" w:rsidP="006D566A">
            <w:pPr>
              <w:pStyle w:val="ListParagraph"/>
              <w:numPr>
                <w:ilvl w:val="0"/>
                <w:numId w:val="20"/>
              </w:numPr>
              <w:rPr>
                <w:rFonts w:ascii="Arial" w:hAnsi="Arial" w:cs="Arial"/>
              </w:rPr>
            </w:pPr>
            <w:r w:rsidRPr="00D1398F">
              <w:rPr>
                <w:rFonts w:ascii="Arial" w:eastAsia="Times New Roman" w:hAnsi="Arial" w:cs="Arial"/>
                <w:color w:val="000000"/>
                <w:lang w:eastAsia="en-GB"/>
              </w:rPr>
              <w:t>Suitable home-working environment</w:t>
            </w:r>
            <w:r>
              <w:rPr>
                <w:rFonts w:ascii="Arial" w:eastAsia="Times New Roman" w:hAnsi="Arial" w:cs="Arial"/>
                <w:color w:val="000000"/>
                <w:lang w:eastAsia="en-GB"/>
              </w:rPr>
              <w:t>.</w:t>
            </w:r>
          </w:p>
          <w:p w14:paraId="36FFB75A" w14:textId="77777777" w:rsidR="006D566A" w:rsidRPr="006D566A" w:rsidRDefault="006D566A" w:rsidP="006D566A">
            <w:pPr>
              <w:pStyle w:val="ListParagraph"/>
              <w:ind w:left="792"/>
              <w:rPr>
                <w:rFonts w:ascii="Arial" w:hAnsi="Arial" w:cs="Arial"/>
              </w:rPr>
            </w:pPr>
          </w:p>
          <w:p w14:paraId="5AB21079" w14:textId="17BA3F4C" w:rsidR="006D566A" w:rsidRPr="006D566A" w:rsidRDefault="006D566A" w:rsidP="006D566A">
            <w:pPr>
              <w:pStyle w:val="ListParagraph"/>
              <w:numPr>
                <w:ilvl w:val="0"/>
                <w:numId w:val="20"/>
              </w:numPr>
              <w:rPr>
                <w:rFonts w:ascii="Arial" w:hAnsi="Arial" w:cs="Arial"/>
              </w:rPr>
            </w:pPr>
            <w:bookmarkStart w:id="0" w:name="_GoBack"/>
            <w:r>
              <w:rPr>
                <w:rFonts w:ascii="Arial" w:hAnsi="Arial" w:cs="Arial"/>
              </w:rPr>
              <w:t>Commitment to travel across Lambeth as required in this role.</w:t>
            </w:r>
          </w:p>
          <w:bookmarkEnd w:id="0"/>
          <w:p w14:paraId="7C2EC7F9" w14:textId="77777777" w:rsidR="006D566A" w:rsidRPr="006D566A" w:rsidRDefault="006D566A" w:rsidP="006D566A">
            <w:pPr>
              <w:pStyle w:val="ListParagraph"/>
              <w:rPr>
                <w:rFonts w:ascii="Arial" w:eastAsia="Museo Sans 500" w:hAnsi="Arial" w:cs="Arial"/>
              </w:rPr>
            </w:pPr>
          </w:p>
          <w:p w14:paraId="02F44B65" w14:textId="0B29B930" w:rsidR="00EA3FEB" w:rsidRPr="006D566A" w:rsidRDefault="00EA3FEB" w:rsidP="006D566A">
            <w:pPr>
              <w:pStyle w:val="ListParagraph"/>
              <w:numPr>
                <w:ilvl w:val="0"/>
                <w:numId w:val="20"/>
              </w:numPr>
              <w:rPr>
                <w:rFonts w:ascii="Arial" w:hAnsi="Arial" w:cs="Arial"/>
              </w:rPr>
            </w:pPr>
            <w:r w:rsidRPr="006D566A">
              <w:rPr>
                <w:rFonts w:ascii="Arial" w:eastAsia="Museo Sans 500" w:hAnsi="Arial" w:cs="Arial"/>
              </w:rPr>
              <w:t xml:space="preserve">Level 2 breastfeeding training or equivalent and willing to become a </w:t>
            </w:r>
            <w:proofErr w:type="spellStart"/>
            <w:r w:rsidRPr="006D566A">
              <w:rPr>
                <w:rFonts w:ascii="Arial" w:eastAsia="Museo Sans 500" w:hAnsi="Arial" w:cs="Arial"/>
              </w:rPr>
              <w:t>BfN</w:t>
            </w:r>
            <w:proofErr w:type="spellEnd"/>
            <w:r w:rsidRPr="006D566A">
              <w:rPr>
                <w:rFonts w:ascii="Arial" w:eastAsia="Museo Sans 500" w:hAnsi="Arial" w:cs="Arial"/>
              </w:rPr>
              <w:t xml:space="preserve"> registered member (transferring in will be provided at no cost)</w:t>
            </w:r>
            <w:r w:rsidRPr="006D566A">
              <w:rPr>
                <w:rFonts w:ascii="Arial" w:eastAsia="Museo Sans 500" w:hAnsi="Arial" w:cs="Arial"/>
              </w:rPr>
              <w:t>.</w:t>
            </w:r>
          </w:p>
          <w:p w14:paraId="3607010D" w14:textId="45C017A7" w:rsidR="00EA3FEB" w:rsidRDefault="00EA3FEB" w:rsidP="00EA3FEB">
            <w:pPr>
              <w:pStyle w:val="ListParagraph"/>
              <w:ind w:left="792"/>
              <w:jc w:val="both"/>
              <w:rPr>
                <w:rFonts w:ascii="Arial" w:eastAsia="Museo Sans 500" w:hAnsi="Arial" w:cs="Arial"/>
              </w:rPr>
            </w:pPr>
            <w:r>
              <w:rPr>
                <w:rFonts w:ascii="Arial" w:eastAsia="Museo Sans 500" w:hAnsi="Arial" w:cs="Arial"/>
              </w:rPr>
              <w:t xml:space="preserve"> </w:t>
            </w:r>
          </w:p>
          <w:p w14:paraId="09B6A04F" w14:textId="3CCC88EC" w:rsidR="000541F4" w:rsidRPr="000541F4" w:rsidRDefault="00C222DA" w:rsidP="000541F4">
            <w:pPr>
              <w:pStyle w:val="ListParagraph"/>
              <w:numPr>
                <w:ilvl w:val="0"/>
                <w:numId w:val="20"/>
              </w:numPr>
              <w:rPr>
                <w:rFonts w:ascii="Arial" w:hAnsi="Arial" w:cs="Arial"/>
              </w:rPr>
            </w:pPr>
            <w:r w:rsidRPr="00EA3FEB">
              <w:rPr>
                <w:rFonts w:ascii="Arial" w:hAnsi="Arial" w:cs="Arial"/>
              </w:rPr>
              <w:t>GCSEs in English and Mathematics at grade C or above</w:t>
            </w:r>
            <w:r w:rsidR="004430A9" w:rsidRPr="00EA3FEB">
              <w:rPr>
                <w:rFonts w:ascii="Arial" w:hAnsi="Arial" w:cs="Arial"/>
              </w:rPr>
              <w:t>, fluent spoken and written English</w:t>
            </w:r>
            <w:r w:rsidR="000541F4">
              <w:rPr>
                <w:rFonts w:ascii="Arial" w:hAnsi="Arial" w:cs="Arial"/>
              </w:rPr>
              <w:t xml:space="preserve"> and e</w:t>
            </w:r>
            <w:r w:rsidR="000541F4" w:rsidRPr="000541F4">
              <w:rPr>
                <w:rFonts w:ascii="Arial" w:eastAsia="Museo Sans 500" w:hAnsi="Arial" w:cs="Arial"/>
              </w:rPr>
              <w:t>xcellent interpersonal</w:t>
            </w:r>
            <w:r w:rsidR="000541F4" w:rsidRPr="000541F4">
              <w:rPr>
                <w:rFonts w:ascii="Arial" w:eastAsia="Museo Sans 500" w:hAnsi="Arial" w:cs="Arial"/>
              </w:rPr>
              <w:t xml:space="preserve"> </w:t>
            </w:r>
            <w:r w:rsidR="000541F4" w:rsidRPr="000541F4">
              <w:rPr>
                <w:rFonts w:ascii="Arial" w:eastAsia="Museo Sans 500" w:hAnsi="Arial" w:cs="Arial"/>
              </w:rPr>
              <w:t>and communication skills</w:t>
            </w:r>
          </w:p>
          <w:p w14:paraId="57CA5F4B" w14:textId="77777777" w:rsidR="000541F4" w:rsidRPr="00EA3FEB" w:rsidRDefault="000541F4" w:rsidP="00EA3FEB">
            <w:pPr>
              <w:pStyle w:val="ListParagraph"/>
              <w:rPr>
                <w:rFonts w:ascii="Museo Sans 500" w:eastAsia="Museo Sans 500" w:hAnsi="Museo Sans 500" w:cs="Museo Sans 500"/>
              </w:rPr>
            </w:pPr>
          </w:p>
          <w:p w14:paraId="678F2C1C" w14:textId="3FFE48C8" w:rsidR="000541F4" w:rsidRPr="000541F4" w:rsidRDefault="00EA3FEB" w:rsidP="000541F4">
            <w:pPr>
              <w:pStyle w:val="ListParagraph"/>
              <w:numPr>
                <w:ilvl w:val="0"/>
                <w:numId w:val="20"/>
              </w:numPr>
              <w:rPr>
                <w:rFonts w:ascii="Arial" w:hAnsi="Arial" w:cs="Arial"/>
              </w:rPr>
            </w:pPr>
            <w:r w:rsidRPr="000541F4">
              <w:rPr>
                <w:rFonts w:ascii="Arial" w:eastAsia="Museo Sans 500" w:hAnsi="Arial" w:cs="Arial"/>
              </w:rPr>
              <w:t>Relevant e</w:t>
            </w:r>
            <w:r w:rsidRPr="000541F4">
              <w:rPr>
                <w:rFonts w:ascii="Arial" w:eastAsia="Museo Sans 500" w:hAnsi="Arial" w:cs="Arial"/>
              </w:rPr>
              <w:t xml:space="preserve">xperience supporting </w:t>
            </w:r>
            <w:r w:rsidRPr="000541F4">
              <w:rPr>
                <w:rFonts w:ascii="Arial" w:eastAsia="Museo Sans 500" w:hAnsi="Arial" w:cs="Arial"/>
              </w:rPr>
              <w:t>parents face-to-</w:t>
            </w:r>
            <w:r w:rsidR="000541F4" w:rsidRPr="000541F4">
              <w:rPr>
                <w:rFonts w:ascii="Arial" w:eastAsia="Museo Sans 500" w:hAnsi="Arial" w:cs="Arial"/>
              </w:rPr>
              <w:t>face with breastfeeding; a</w:t>
            </w:r>
            <w:r w:rsidR="000541F4" w:rsidRPr="000541F4">
              <w:rPr>
                <w:rFonts w:ascii="Arial" w:eastAsia="Museo Sans 500" w:hAnsi="Arial" w:cs="Arial"/>
              </w:rPr>
              <w:t>ble to provide information and support to parents in a non-judgemental fashion.</w:t>
            </w:r>
            <w:r w:rsidR="000541F4" w:rsidRPr="000541F4">
              <w:rPr>
                <w:rFonts w:ascii="Arial" w:eastAsia="Museo Sans 500" w:hAnsi="Arial" w:cs="Arial"/>
              </w:rPr>
              <w:t xml:space="preserve"> Able </w:t>
            </w:r>
            <w:r w:rsidR="000541F4" w:rsidRPr="000541F4">
              <w:rPr>
                <w:rFonts w:ascii="Arial" w:eastAsia="Museo Sans 500" w:hAnsi="Arial" w:cs="Arial"/>
              </w:rPr>
              <w:t xml:space="preserve">to </w:t>
            </w:r>
            <w:r w:rsidR="000541F4" w:rsidRPr="000541F4">
              <w:rPr>
                <w:rFonts w:ascii="Arial" w:eastAsia="Museo Sans 500" w:hAnsi="Arial" w:cs="Arial"/>
              </w:rPr>
              <w:t xml:space="preserve">use </w:t>
            </w:r>
            <w:r w:rsidR="000541F4" w:rsidRPr="000541F4">
              <w:rPr>
                <w:rFonts w:ascii="Arial" w:eastAsia="Museo Sans 500" w:hAnsi="Arial" w:cs="Arial"/>
              </w:rPr>
              <w:t>an effective ‘hands off’ approach when helping parents with positioning and attachment</w:t>
            </w:r>
            <w:r w:rsidR="000541F4">
              <w:rPr>
                <w:rFonts w:ascii="Arial" w:eastAsia="Museo Sans 500" w:hAnsi="Arial" w:cs="Arial"/>
              </w:rPr>
              <w:t>.</w:t>
            </w:r>
          </w:p>
          <w:p w14:paraId="3D4B786F" w14:textId="77777777" w:rsidR="00EA3FEB" w:rsidRPr="00EA3FEB" w:rsidRDefault="00EA3FEB" w:rsidP="00EA3FEB">
            <w:pPr>
              <w:pStyle w:val="ListParagraph"/>
              <w:rPr>
                <w:rFonts w:ascii="Arial" w:eastAsia="Museo Sans 500" w:hAnsi="Arial" w:cs="Arial"/>
              </w:rPr>
            </w:pPr>
          </w:p>
          <w:p w14:paraId="1EF8EF77" w14:textId="77777777" w:rsidR="00EA3FEB" w:rsidRPr="00EA3FEB" w:rsidRDefault="00EA3FEB" w:rsidP="00EA3FEB">
            <w:pPr>
              <w:pStyle w:val="ListParagraph"/>
              <w:numPr>
                <w:ilvl w:val="0"/>
                <w:numId w:val="20"/>
              </w:numPr>
              <w:rPr>
                <w:rFonts w:ascii="Arial" w:hAnsi="Arial" w:cs="Arial"/>
              </w:rPr>
            </w:pPr>
            <w:r w:rsidRPr="00EA3FEB">
              <w:rPr>
                <w:rFonts w:ascii="Arial" w:eastAsia="Museo Sans 500" w:hAnsi="Arial" w:cs="Arial"/>
              </w:rPr>
              <w:t>Relevant e</w:t>
            </w:r>
            <w:r w:rsidRPr="00EA3FEB">
              <w:rPr>
                <w:rFonts w:ascii="Arial" w:eastAsia="Museo Sans 500" w:hAnsi="Arial" w:cs="Arial"/>
              </w:rPr>
              <w:t>xperience of working or volunteering in a health setting</w:t>
            </w:r>
          </w:p>
          <w:p w14:paraId="4F075ACE" w14:textId="77777777" w:rsidR="00EA3FEB" w:rsidRPr="00EA3FEB" w:rsidRDefault="00EA3FEB" w:rsidP="00EA3FEB">
            <w:pPr>
              <w:pStyle w:val="ListParagraph"/>
              <w:rPr>
                <w:rFonts w:ascii="Arial" w:eastAsia="Museo Sans 500" w:hAnsi="Arial" w:cs="Arial"/>
              </w:rPr>
            </w:pPr>
          </w:p>
          <w:p w14:paraId="4378500E" w14:textId="038E4DE0" w:rsidR="00EA3FEB" w:rsidRPr="00EA3FEB" w:rsidRDefault="00EA3FEB" w:rsidP="00EA3FEB">
            <w:pPr>
              <w:pStyle w:val="ListParagraph"/>
              <w:numPr>
                <w:ilvl w:val="0"/>
                <w:numId w:val="20"/>
              </w:numPr>
              <w:rPr>
                <w:rFonts w:ascii="Arial" w:hAnsi="Arial" w:cs="Arial"/>
              </w:rPr>
            </w:pPr>
            <w:r w:rsidRPr="00EA3FEB">
              <w:rPr>
                <w:rFonts w:ascii="Arial" w:eastAsia="Museo Sans 500" w:hAnsi="Arial" w:cs="Arial"/>
              </w:rPr>
              <w:t>Relevant e</w:t>
            </w:r>
            <w:r w:rsidRPr="00EA3FEB">
              <w:rPr>
                <w:rFonts w:ascii="Arial" w:eastAsia="Museo Sans 500" w:hAnsi="Arial" w:cs="Arial"/>
              </w:rPr>
              <w:t>xperience of working with diverse ethnic and social groups</w:t>
            </w:r>
          </w:p>
          <w:p w14:paraId="79A41102" w14:textId="77777777" w:rsidR="00EA3FEB" w:rsidRDefault="00EA3FEB" w:rsidP="00EA3FEB">
            <w:pPr>
              <w:jc w:val="both"/>
              <w:rPr>
                <w:rFonts w:ascii="Museo Sans 500" w:eastAsia="Museo Sans 500" w:hAnsi="Museo Sans 500" w:cs="Museo Sans 500"/>
              </w:rPr>
            </w:pPr>
          </w:p>
          <w:p w14:paraId="289FCE78" w14:textId="1207F9BE" w:rsidR="009A3D6E" w:rsidRPr="00EA3FEB" w:rsidRDefault="00D1398F" w:rsidP="009C259B">
            <w:pPr>
              <w:pStyle w:val="ListParagraph"/>
              <w:ind w:left="792"/>
              <w:rPr>
                <w:rFonts w:ascii="Arial" w:hAnsi="Arial" w:cs="Arial"/>
              </w:rPr>
            </w:pPr>
            <w:r w:rsidRPr="00EA3FEB">
              <w:rPr>
                <w:rFonts w:ascii="Arial" w:eastAsia="Times New Roman" w:hAnsi="Arial" w:cs="Arial"/>
                <w:color w:val="000000"/>
                <w:lang w:eastAsia="en-GB"/>
              </w:rPr>
              <w:t xml:space="preserve">Demonstrable commitment to </w:t>
            </w:r>
            <w:proofErr w:type="spellStart"/>
            <w:r w:rsidR="004430A9" w:rsidRPr="00EA3FEB">
              <w:rPr>
                <w:rFonts w:ascii="Arial" w:eastAsia="Times New Roman" w:hAnsi="Arial" w:cs="Arial"/>
                <w:color w:val="000000"/>
                <w:lang w:eastAsia="en-GB"/>
              </w:rPr>
              <w:t>BfN</w:t>
            </w:r>
            <w:proofErr w:type="spellEnd"/>
            <w:r w:rsidR="004430A9" w:rsidRPr="00EA3FEB">
              <w:rPr>
                <w:rFonts w:ascii="Arial" w:eastAsia="Times New Roman" w:hAnsi="Arial" w:cs="Arial"/>
                <w:color w:val="000000"/>
                <w:lang w:eastAsia="en-GB"/>
              </w:rPr>
              <w:t xml:space="preserve"> work and values</w:t>
            </w:r>
            <w:r w:rsidRPr="00EA3FEB">
              <w:rPr>
                <w:rFonts w:ascii="Arial" w:eastAsia="Times New Roman" w:hAnsi="Arial" w:cs="Arial"/>
                <w:color w:val="000000"/>
                <w:lang w:eastAsia="en-GB"/>
              </w:rPr>
              <w:t>; k</w:t>
            </w:r>
            <w:r w:rsidR="00C222DA" w:rsidRPr="00EA3FEB">
              <w:rPr>
                <w:rFonts w:ascii="Arial" w:hAnsi="Arial" w:cs="Arial"/>
              </w:rPr>
              <w:t xml:space="preserve">nowledge of importance and application of the </w:t>
            </w:r>
            <w:proofErr w:type="spellStart"/>
            <w:r w:rsidR="00C222DA" w:rsidRPr="00EA3FEB">
              <w:rPr>
                <w:rFonts w:ascii="Arial" w:hAnsi="Arial" w:cs="Arial"/>
              </w:rPr>
              <w:t>BfN</w:t>
            </w:r>
            <w:proofErr w:type="spellEnd"/>
            <w:r w:rsidR="00C222DA" w:rsidRPr="00EA3FEB">
              <w:rPr>
                <w:rFonts w:ascii="Arial" w:hAnsi="Arial" w:cs="Arial"/>
              </w:rPr>
              <w:t xml:space="preserve"> Code of Conduct</w:t>
            </w:r>
            <w:r w:rsidR="004430A9" w:rsidRPr="00EA3FEB">
              <w:rPr>
                <w:rFonts w:ascii="Arial" w:hAnsi="Arial" w:cs="Arial"/>
              </w:rPr>
              <w:t xml:space="preserve"> and Policies</w:t>
            </w:r>
            <w:r w:rsidR="00EA3FEB">
              <w:rPr>
                <w:rFonts w:ascii="Arial" w:hAnsi="Arial" w:cs="Arial"/>
              </w:rPr>
              <w:t xml:space="preserve"> (see </w:t>
            </w:r>
            <w:proofErr w:type="spellStart"/>
            <w:r w:rsidR="00EA3FEB">
              <w:rPr>
                <w:rFonts w:ascii="Arial" w:hAnsi="Arial" w:cs="Arial"/>
              </w:rPr>
              <w:t>BfN</w:t>
            </w:r>
            <w:proofErr w:type="spellEnd"/>
            <w:r w:rsidR="00EA3FEB">
              <w:rPr>
                <w:rFonts w:ascii="Arial" w:hAnsi="Arial" w:cs="Arial"/>
              </w:rPr>
              <w:t xml:space="preserve"> website)</w:t>
            </w:r>
            <w:r w:rsidR="009A3D6E" w:rsidRPr="00EA3FEB">
              <w:rPr>
                <w:rFonts w:ascii="Arial" w:hAnsi="Arial" w:cs="Arial"/>
              </w:rPr>
              <w:t xml:space="preserve">.  </w:t>
            </w:r>
            <w:r w:rsidR="004430A9" w:rsidRPr="00EA3FEB">
              <w:rPr>
                <w:rFonts w:ascii="Arial" w:eastAsia="Times New Roman" w:hAnsi="Arial" w:cs="Arial"/>
                <w:color w:val="000000"/>
                <w:lang w:eastAsia="en-GB"/>
              </w:rPr>
              <w:t>Communicates effectively, efficiently and with cultural awareness with people at all levels and from all backgrounds in person, on the telephone and by email</w:t>
            </w:r>
            <w:r w:rsidR="009A3D6E" w:rsidRPr="00EA3FEB">
              <w:rPr>
                <w:rFonts w:ascii="Arial" w:eastAsia="Times New Roman" w:hAnsi="Arial" w:cs="Arial"/>
                <w:color w:val="000000"/>
                <w:lang w:eastAsia="en-GB"/>
              </w:rPr>
              <w:t>.  Trustworthy and strong sense of integrity</w:t>
            </w:r>
            <w:r w:rsidR="009A3D6E" w:rsidRPr="00EA3FEB">
              <w:rPr>
                <w:rFonts w:ascii="Arial" w:hAnsi="Arial" w:cs="Arial"/>
              </w:rPr>
              <w:t>: maintains confidentialit</w:t>
            </w:r>
            <w:r w:rsidR="000541F4">
              <w:rPr>
                <w:rFonts w:ascii="Arial" w:hAnsi="Arial" w:cs="Arial"/>
              </w:rPr>
              <w:t>y of mothers and their families</w:t>
            </w:r>
            <w:r w:rsidR="009A3D6E" w:rsidRPr="00EA3FEB">
              <w:rPr>
                <w:rFonts w:ascii="Arial" w:hAnsi="Arial" w:cs="Arial"/>
              </w:rPr>
              <w:t xml:space="preserve">. Experience of working </w:t>
            </w:r>
            <w:r w:rsidR="000541F4">
              <w:rPr>
                <w:rFonts w:ascii="Arial" w:hAnsi="Arial" w:cs="Arial"/>
              </w:rPr>
              <w:t xml:space="preserve">sensitively </w:t>
            </w:r>
            <w:r w:rsidR="009A3D6E" w:rsidRPr="00EA3FEB">
              <w:rPr>
                <w:rFonts w:ascii="Arial" w:hAnsi="Arial" w:cs="Arial"/>
              </w:rPr>
              <w:t>with diverse ethnic and social groups.</w:t>
            </w:r>
          </w:p>
          <w:p w14:paraId="01B42166" w14:textId="77777777" w:rsidR="004430A9" w:rsidRPr="00EA3FEB" w:rsidRDefault="004430A9" w:rsidP="004430A9">
            <w:pPr>
              <w:pStyle w:val="ListParagraph"/>
              <w:spacing w:before="100" w:beforeAutospacing="1" w:after="100" w:afterAutospacing="1"/>
              <w:ind w:left="792"/>
              <w:rPr>
                <w:rFonts w:ascii="Arial" w:eastAsia="Times New Roman" w:hAnsi="Arial" w:cs="Arial"/>
                <w:color w:val="000000"/>
                <w:lang w:eastAsia="en-GB"/>
              </w:rPr>
            </w:pPr>
          </w:p>
          <w:p w14:paraId="716DAA70" w14:textId="6B094B05" w:rsidR="000541F4" w:rsidRPr="009C259B" w:rsidRDefault="00FF3941" w:rsidP="009C259B">
            <w:pPr>
              <w:pStyle w:val="ListParagraph"/>
              <w:numPr>
                <w:ilvl w:val="0"/>
                <w:numId w:val="20"/>
              </w:numPr>
              <w:rPr>
                <w:rFonts w:ascii="Arial" w:hAnsi="Arial" w:cs="Arial"/>
              </w:rPr>
            </w:pPr>
            <w:r w:rsidRPr="00EA3FEB">
              <w:rPr>
                <w:rFonts w:ascii="Arial" w:eastAsia="Times New Roman" w:hAnsi="Arial" w:cs="Arial"/>
                <w:color w:val="000000"/>
                <w:lang w:eastAsia="en-GB"/>
              </w:rPr>
              <w:t xml:space="preserve">Proficiency and relevant experience of </w:t>
            </w:r>
            <w:r w:rsidRPr="00EA3FEB">
              <w:rPr>
                <w:rFonts w:ascii="Arial" w:hAnsi="Arial" w:cs="Arial"/>
              </w:rPr>
              <w:t>but not limited to</w:t>
            </w:r>
            <w:r w:rsidRPr="00EA3FEB">
              <w:rPr>
                <w:rFonts w:ascii="Arial" w:eastAsia="Times New Roman" w:hAnsi="Arial" w:cs="Arial"/>
                <w:color w:val="000000"/>
                <w:lang w:eastAsia="en-GB"/>
              </w:rPr>
              <w:t xml:space="preserve"> </w:t>
            </w:r>
            <w:r w:rsidR="00C222DA" w:rsidRPr="00EA3FEB">
              <w:rPr>
                <w:rFonts w:ascii="Arial" w:hAnsi="Arial" w:cs="Arial"/>
              </w:rPr>
              <w:t>Office 365 or similar cloud based system</w:t>
            </w:r>
            <w:r w:rsidRPr="00EA3FEB">
              <w:rPr>
                <w:rFonts w:ascii="Arial" w:hAnsi="Arial" w:cs="Arial"/>
              </w:rPr>
              <w:t xml:space="preserve">, </w:t>
            </w:r>
            <w:proofErr w:type="spellStart"/>
            <w:r w:rsidR="00C222DA" w:rsidRPr="00EA3FEB">
              <w:rPr>
                <w:rFonts w:ascii="Arial" w:hAnsi="Arial" w:cs="Arial"/>
              </w:rPr>
              <w:t>Canva</w:t>
            </w:r>
            <w:proofErr w:type="spellEnd"/>
            <w:r w:rsidR="00C222DA" w:rsidRPr="00EA3FEB">
              <w:rPr>
                <w:rFonts w:ascii="Arial" w:hAnsi="Arial" w:cs="Arial"/>
              </w:rPr>
              <w:t>, EISI</w:t>
            </w:r>
            <w:r w:rsidR="000541F4">
              <w:rPr>
                <w:rFonts w:ascii="Arial" w:hAnsi="Arial" w:cs="Arial"/>
              </w:rPr>
              <w:t>,</w:t>
            </w:r>
            <w:r w:rsidR="00C222DA" w:rsidRPr="00EA3FEB">
              <w:rPr>
                <w:rFonts w:ascii="Arial" w:hAnsi="Arial" w:cs="Arial"/>
              </w:rPr>
              <w:t xml:space="preserve"> to professionally, timely and accurately communicate, record data, </w:t>
            </w:r>
            <w:r w:rsidR="000541F4">
              <w:rPr>
                <w:rFonts w:ascii="Arial" w:hAnsi="Arial" w:cs="Arial"/>
              </w:rPr>
              <w:t xml:space="preserve">contribute to </w:t>
            </w:r>
            <w:r w:rsidR="00C222DA" w:rsidRPr="00EA3FEB">
              <w:rPr>
                <w:rFonts w:ascii="Arial" w:hAnsi="Arial" w:cs="Arial"/>
              </w:rPr>
              <w:t>presentations</w:t>
            </w:r>
            <w:r w:rsidRPr="00EA3FEB">
              <w:rPr>
                <w:rFonts w:ascii="Arial" w:hAnsi="Arial" w:cs="Arial"/>
              </w:rPr>
              <w:t xml:space="preserve"> and reports</w:t>
            </w:r>
            <w:r w:rsidR="000541F4">
              <w:rPr>
                <w:rFonts w:ascii="Arial" w:hAnsi="Arial" w:cs="Arial"/>
              </w:rPr>
              <w:t xml:space="preserve"> and share information </w:t>
            </w:r>
            <w:r w:rsidRPr="00EA3FEB">
              <w:rPr>
                <w:rFonts w:ascii="Arial" w:hAnsi="Arial" w:cs="Arial"/>
              </w:rPr>
              <w:t xml:space="preserve">about </w:t>
            </w:r>
            <w:proofErr w:type="spellStart"/>
            <w:r w:rsidRPr="00EA3FEB">
              <w:rPr>
                <w:rFonts w:ascii="Arial" w:hAnsi="Arial" w:cs="Arial"/>
              </w:rPr>
              <w:t>BfN</w:t>
            </w:r>
            <w:proofErr w:type="spellEnd"/>
            <w:r w:rsidRPr="00EA3FEB">
              <w:rPr>
                <w:rFonts w:ascii="Arial" w:hAnsi="Arial" w:cs="Arial"/>
              </w:rPr>
              <w:t xml:space="preserve"> Lambeth Peer Support Service.</w:t>
            </w:r>
          </w:p>
          <w:p w14:paraId="1410EE4B" w14:textId="66109349" w:rsidR="000541F4" w:rsidRPr="009C259B" w:rsidRDefault="000541F4" w:rsidP="009C259B">
            <w:pPr>
              <w:rPr>
                <w:rFonts w:ascii="Arial" w:hAnsi="Arial" w:cs="Arial"/>
              </w:rPr>
            </w:pPr>
          </w:p>
          <w:p w14:paraId="1B01D765" w14:textId="629C95B3" w:rsidR="00FF3941" w:rsidRPr="00EA3FEB" w:rsidRDefault="004430A9" w:rsidP="00FF3941">
            <w:pPr>
              <w:pStyle w:val="ListParagraph"/>
              <w:numPr>
                <w:ilvl w:val="0"/>
                <w:numId w:val="20"/>
              </w:numPr>
              <w:rPr>
                <w:rFonts w:ascii="Arial" w:hAnsi="Arial" w:cs="Arial"/>
              </w:rPr>
            </w:pPr>
            <w:r w:rsidRPr="00EA3FEB">
              <w:rPr>
                <w:rFonts w:ascii="Arial" w:eastAsia="Times New Roman" w:hAnsi="Arial" w:cs="Arial"/>
                <w:color w:val="000000"/>
                <w:lang w:eastAsia="en-GB"/>
              </w:rPr>
              <w:t xml:space="preserve">An organised approach to work, managing own deadlines, </w:t>
            </w:r>
            <w:r w:rsidR="00FF3941" w:rsidRPr="00EA3FEB">
              <w:rPr>
                <w:rFonts w:ascii="Arial" w:eastAsia="Times New Roman" w:hAnsi="Arial" w:cs="Arial"/>
                <w:color w:val="000000"/>
                <w:lang w:eastAsia="en-GB"/>
              </w:rPr>
              <w:t xml:space="preserve">uses </w:t>
            </w:r>
            <w:r w:rsidRPr="00EA3FEB">
              <w:rPr>
                <w:rFonts w:ascii="Arial" w:eastAsia="Times New Roman" w:hAnsi="Arial" w:cs="Arial"/>
                <w:color w:val="000000"/>
                <w:lang w:eastAsia="en-GB"/>
              </w:rPr>
              <w:t>good judgment in adapting to emerging priorities</w:t>
            </w:r>
            <w:r w:rsidR="00FF3941" w:rsidRPr="00EA3FEB">
              <w:rPr>
                <w:rFonts w:ascii="Arial" w:eastAsia="Times New Roman" w:hAnsi="Arial" w:cs="Arial"/>
                <w:color w:val="000000"/>
                <w:lang w:eastAsia="en-GB"/>
              </w:rPr>
              <w:t xml:space="preserve"> and works within timescales. </w:t>
            </w:r>
          </w:p>
          <w:p w14:paraId="07FB613E" w14:textId="77777777" w:rsidR="00FF3941" w:rsidRPr="00EA3FEB" w:rsidRDefault="00FF3941" w:rsidP="00FF3941">
            <w:pPr>
              <w:pStyle w:val="ListParagraph"/>
              <w:ind w:left="792"/>
              <w:rPr>
                <w:rFonts w:ascii="Arial" w:hAnsi="Arial" w:cs="Arial"/>
              </w:rPr>
            </w:pPr>
          </w:p>
          <w:p w14:paraId="4BACA327" w14:textId="775AF8A2" w:rsidR="009C259B" w:rsidRPr="000541F4" w:rsidRDefault="004430A9" w:rsidP="009C259B">
            <w:pPr>
              <w:pStyle w:val="ListParagraph"/>
              <w:numPr>
                <w:ilvl w:val="0"/>
                <w:numId w:val="20"/>
              </w:numPr>
              <w:rPr>
                <w:rFonts w:ascii="Arial" w:hAnsi="Arial" w:cs="Arial"/>
              </w:rPr>
            </w:pPr>
            <w:r w:rsidRPr="009C259B">
              <w:rPr>
                <w:rFonts w:ascii="Arial" w:eastAsia="Times New Roman" w:hAnsi="Arial" w:cs="Arial"/>
                <w:color w:val="000000"/>
                <w:lang w:eastAsia="en-GB"/>
              </w:rPr>
              <w:t>Takes responsibility to work efficiently under own initiative</w:t>
            </w:r>
            <w:r w:rsidR="009C259B" w:rsidRPr="009C259B">
              <w:rPr>
                <w:rFonts w:ascii="Arial" w:eastAsia="Times New Roman" w:hAnsi="Arial" w:cs="Arial"/>
                <w:color w:val="000000"/>
                <w:lang w:eastAsia="en-GB"/>
              </w:rPr>
              <w:t xml:space="preserve">, </w:t>
            </w:r>
            <w:r w:rsidR="009C259B" w:rsidRPr="009C259B">
              <w:rPr>
                <w:rFonts w:ascii="Arial" w:eastAsia="Museo Sans 500" w:hAnsi="Arial" w:cs="Arial"/>
              </w:rPr>
              <w:t>follow</w:t>
            </w:r>
            <w:r w:rsidR="009C259B" w:rsidRPr="009C259B">
              <w:rPr>
                <w:rFonts w:ascii="Arial" w:eastAsia="Museo Sans 500" w:hAnsi="Arial" w:cs="Arial"/>
              </w:rPr>
              <w:t>ing</w:t>
            </w:r>
            <w:r w:rsidR="009C259B" w:rsidRPr="009C259B">
              <w:rPr>
                <w:rFonts w:ascii="Arial" w:eastAsia="Museo Sans 500" w:hAnsi="Arial" w:cs="Arial"/>
              </w:rPr>
              <w:t xml:space="preserve"> established processes</w:t>
            </w:r>
            <w:r w:rsidR="009C259B" w:rsidRPr="009C259B">
              <w:rPr>
                <w:rFonts w:ascii="Arial" w:eastAsia="Museo Sans 500" w:hAnsi="Arial" w:cs="Arial"/>
              </w:rPr>
              <w:t xml:space="preserve"> or</w:t>
            </w:r>
            <w:r w:rsidR="009C259B" w:rsidRPr="009C259B">
              <w:rPr>
                <w:rFonts w:ascii="Arial" w:eastAsia="Times New Roman" w:hAnsi="Arial" w:cs="Arial"/>
                <w:color w:val="000000"/>
                <w:lang w:eastAsia="en-GB"/>
              </w:rPr>
              <w:t xml:space="preserve"> </w:t>
            </w:r>
            <w:r w:rsidR="009C259B">
              <w:rPr>
                <w:rFonts w:ascii="Arial" w:eastAsia="Times New Roman" w:hAnsi="Arial" w:cs="Arial"/>
                <w:color w:val="000000"/>
                <w:lang w:eastAsia="en-GB"/>
              </w:rPr>
              <w:t>problem-</w:t>
            </w:r>
            <w:r w:rsidRPr="00EA3FEB">
              <w:rPr>
                <w:rFonts w:ascii="Arial" w:eastAsia="Times New Roman" w:hAnsi="Arial" w:cs="Arial"/>
                <w:color w:val="000000"/>
                <w:lang w:eastAsia="en-GB"/>
              </w:rPr>
              <w:t>solv</w:t>
            </w:r>
            <w:r w:rsidR="009C259B">
              <w:rPr>
                <w:rFonts w:ascii="Arial" w:eastAsia="Times New Roman" w:hAnsi="Arial" w:cs="Arial"/>
                <w:color w:val="000000"/>
                <w:lang w:eastAsia="en-GB"/>
              </w:rPr>
              <w:t>ing</w:t>
            </w:r>
            <w:r w:rsidRPr="00EA3FEB">
              <w:rPr>
                <w:rFonts w:ascii="Arial" w:eastAsia="Times New Roman" w:hAnsi="Arial" w:cs="Arial"/>
                <w:color w:val="000000"/>
                <w:lang w:eastAsia="en-GB"/>
              </w:rPr>
              <w:t xml:space="preserve"> proactively</w:t>
            </w:r>
            <w:r w:rsidR="009C259B">
              <w:rPr>
                <w:rFonts w:ascii="Arial" w:eastAsia="Times New Roman" w:hAnsi="Arial" w:cs="Arial"/>
                <w:color w:val="000000"/>
                <w:lang w:eastAsia="en-GB"/>
              </w:rPr>
              <w:t xml:space="preserve">. </w:t>
            </w:r>
          </w:p>
          <w:p w14:paraId="55F76796" w14:textId="5A1AA805" w:rsidR="004430A9" w:rsidRPr="009C259B" w:rsidRDefault="004430A9" w:rsidP="009C259B">
            <w:pPr>
              <w:ind w:left="432"/>
              <w:rPr>
                <w:rFonts w:ascii="Arial" w:hAnsi="Arial" w:cs="Arial"/>
              </w:rPr>
            </w:pPr>
          </w:p>
          <w:p w14:paraId="25490136" w14:textId="01965FF1" w:rsidR="00D1398F" w:rsidRPr="00EA3FEB" w:rsidRDefault="004430A9" w:rsidP="00411B3A">
            <w:pPr>
              <w:pStyle w:val="ListParagraph"/>
              <w:numPr>
                <w:ilvl w:val="0"/>
                <w:numId w:val="20"/>
              </w:numPr>
              <w:rPr>
                <w:rFonts w:ascii="Arial" w:hAnsi="Arial" w:cs="Arial"/>
              </w:rPr>
            </w:pPr>
            <w:r w:rsidRPr="00EA3FEB">
              <w:rPr>
                <w:rFonts w:ascii="Arial" w:eastAsia="Times New Roman" w:hAnsi="Arial" w:cs="Arial"/>
                <w:color w:val="000000"/>
                <w:lang w:eastAsia="en-GB"/>
              </w:rPr>
              <w:t>Works remotely on a varied programme of work, with limited supervision</w:t>
            </w:r>
            <w:r w:rsidR="009A3D6E" w:rsidRPr="00EA3FEB">
              <w:rPr>
                <w:rFonts w:ascii="Arial" w:eastAsia="Times New Roman" w:hAnsi="Arial" w:cs="Arial"/>
                <w:color w:val="000000"/>
                <w:lang w:eastAsia="en-GB"/>
              </w:rPr>
              <w:t>;</w:t>
            </w:r>
            <w:r w:rsidRPr="00EA3FEB">
              <w:rPr>
                <w:rFonts w:ascii="Arial" w:eastAsia="Times New Roman" w:hAnsi="Arial" w:cs="Arial"/>
                <w:color w:val="000000"/>
                <w:lang w:eastAsia="en-GB"/>
              </w:rPr>
              <w:t xml:space="preserve"> </w:t>
            </w:r>
            <w:r w:rsidR="009A3D6E" w:rsidRPr="00EA3FEB">
              <w:rPr>
                <w:rFonts w:ascii="Arial" w:eastAsia="Times New Roman" w:hAnsi="Arial" w:cs="Arial"/>
                <w:color w:val="000000"/>
                <w:lang w:eastAsia="en-GB"/>
              </w:rPr>
              <w:t xml:space="preserve">keeps </w:t>
            </w:r>
            <w:r w:rsidRPr="00EA3FEB">
              <w:rPr>
                <w:rFonts w:ascii="Arial" w:eastAsia="Times New Roman" w:hAnsi="Arial" w:cs="Arial"/>
                <w:color w:val="000000"/>
                <w:lang w:eastAsia="en-GB"/>
              </w:rPr>
              <w:t xml:space="preserve">colleagues </w:t>
            </w:r>
            <w:r w:rsidR="009A3D6E" w:rsidRPr="00EA3FEB">
              <w:rPr>
                <w:rFonts w:ascii="Arial" w:eastAsia="Times New Roman" w:hAnsi="Arial" w:cs="Arial"/>
                <w:color w:val="000000"/>
                <w:lang w:eastAsia="en-GB"/>
              </w:rPr>
              <w:t xml:space="preserve">informed; works and communicates </w:t>
            </w:r>
            <w:r w:rsidR="00C222DA" w:rsidRPr="00EA3FEB">
              <w:rPr>
                <w:rFonts w:ascii="Arial" w:hAnsi="Arial" w:cs="Arial"/>
              </w:rPr>
              <w:t>effectively as part of a team</w:t>
            </w:r>
            <w:r w:rsidR="009A3D6E" w:rsidRPr="00EA3FEB">
              <w:rPr>
                <w:rFonts w:ascii="Arial" w:hAnsi="Arial" w:cs="Arial"/>
              </w:rPr>
              <w:t>.</w:t>
            </w:r>
          </w:p>
          <w:p w14:paraId="76E5A1C1" w14:textId="77777777" w:rsidR="009A3D6E" w:rsidRPr="00EA3FEB" w:rsidRDefault="009A3D6E" w:rsidP="009A3D6E">
            <w:pPr>
              <w:pStyle w:val="ListParagraph"/>
              <w:rPr>
                <w:rFonts w:ascii="Arial" w:hAnsi="Arial" w:cs="Arial"/>
              </w:rPr>
            </w:pPr>
          </w:p>
          <w:p w14:paraId="381F8187" w14:textId="00EB401A" w:rsidR="00285930" w:rsidRPr="00EA3FEB" w:rsidRDefault="009A3D6E" w:rsidP="009A3D6E">
            <w:pPr>
              <w:pStyle w:val="ListParagraph"/>
              <w:numPr>
                <w:ilvl w:val="0"/>
                <w:numId w:val="20"/>
              </w:numPr>
              <w:rPr>
                <w:rFonts w:ascii="Arial" w:hAnsi="Arial" w:cs="Arial"/>
              </w:rPr>
            </w:pPr>
            <w:r w:rsidRPr="00EA3FEB">
              <w:rPr>
                <w:rFonts w:ascii="Arial" w:eastAsia="Times New Roman" w:hAnsi="Arial" w:cs="Arial"/>
                <w:color w:val="000000"/>
                <w:lang w:eastAsia="en-GB"/>
              </w:rPr>
              <w:t>Commits to learning and continuous self-improvement.</w:t>
            </w:r>
          </w:p>
          <w:p w14:paraId="6EB093B7" w14:textId="615658CB" w:rsidR="009A3D6E" w:rsidRPr="009A3D6E" w:rsidRDefault="009A3D6E" w:rsidP="009A3D6E">
            <w:pPr>
              <w:rPr>
                <w:rFonts w:ascii="Arial" w:hAnsi="Arial" w:cs="Arial"/>
              </w:rPr>
            </w:pPr>
          </w:p>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128D1C42">
        <w:tc>
          <w:tcPr>
            <w:tcW w:w="10308" w:type="dxa"/>
          </w:tcPr>
          <w:p w14:paraId="760F43BD" w14:textId="77777777" w:rsidR="00285930" w:rsidRDefault="00285930" w:rsidP="00924FD0"/>
          <w:p w14:paraId="18368915" w14:textId="77777777" w:rsidR="00EA3FEB" w:rsidRPr="00EA3FEB" w:rsidRDefault="00EA3FEB" w:rsidP="00EA3FEB">
            <w:pPr>
              <w:pStyle w:val="ListParagraph"/>
              <w:numPr>
                <w:ilvl w:val="0"/>
                <w:numId w:val="19"/>
              </w:numPr>
              <w:jc w:val="both"/>
              <w:rPr>
                <w:rFonts w:ascii="Arial" w:eastAsia="Museo Sans 500" w:hAnsi="Arial" w:cs="Arial"/>
              </w:rPr>
            </w:pPr>
            <w:r w:rsidRPr="00EA3FEB">
              <w:rPr>
                <w:rFonts w:ascii="Arial" w:eastAsia="Museo Sans 500" w:hAnsi="Arial" w:cs="Arial"/>
              </w:rPr>
              <w:t xml:space="preserve">Accredited </w:t>
            </w:r>
            <w:proofErr w:type="spellStart"/>
            <w:r w:rsidRPr="00EA3FEB">
              <w:rPr>
                <w:rFonts w:ascii="Arial" w:eastAsia="Museo Sans 500" w:hAnsi="Arial" w:cs="Arial"/>
              </w:rPr>
              <w:t>BfN</w:t>
            </w:r>
            <w:proofErr w:type="spellEnd"/>
            <w:r w:rsidRPr="00EA3FEB">
              <w:rPr>
                <w:rFonts w:ascii="Arial" w:eastAsia="Museo Sans 500" w:hAnsi="Arial" w:cs="Arial"/>
              </w:rPr>
              <w:t xml:space="preserve"> ‘Helper’ or ‘Supporter’ or in the process of working towards this</w:t>
            </w:r>
            <w:r>
              <w:rPr>
                <w:rFonts w:ascii="Arial" w:eastAsia="Museo Sans 500" w:hAnsi="Arial" w:cs="Arial"/>
              </w:rPr>
              <w:t>.</w:t>
            </w:r>
          </w:p>
          <w:p w14:paraId="7F35BA80" w14:textId="77777777" w:rsidR="00EA3FEB" w:rsidRPr="00EA3FEB" w:rsidRDefault="00EA3FEB" w:rsidP="00EA3FEB">
            <w:pPr>
              <w:pStyle w:val="ListParagraph"/>
              <w:ind w:left="792"/>
              <w:rPr>
                <w:rFonts w:ascii="Arial" w:hAnsi="Arial" w:cs="Arial"/>
              </w:rPr>
            </w:pPr>
          </w:p>
          <w:p w14:paraId="2DA0F53F" w14:textId="77777777" w:rsidR="00EA3FEB" w:rsidRPr="00EA3FEB" w:rsidRDefault="00EA3FEB" w:rsidP="00EA3FEB">
            <w:pPr>
              <w:pStyle w:val="ListParagraph"/>
              <w:numPr>
                <w:ilvl w:val="0"/>
                <w:numId w:val="19"/>
              </w:numPr>
              <w:rPr>
                <w:rFonts w:ascii="Arial" w:hAnsi="Arial" w:cs="Arial"/>
              </w:rPr>
            </w:pPr>
            <w:r w:rsidRPr="00EA3FEB">
              <w:rPr>
                <w:rFonts w:ascii="Arial" w:eastAsia="Museo Sans 500" w:hAnsi="Arial" w:cs="Arial"/>
              </w:rPr>
              <w:t>Evidence of continued professional development since qualification</w:t>
            </w:r>
            <w:r>
              <w:rPr>
                <w:rFonts w:ascii="Arial" w:eastAsia="Museo Sans 500" w:hAnsi="Arial" w:cs="Arial"/>
              </w:rPr>
              <w:t>.</w:t>
            </w:r>
          </w:p>
          <w:p w14:paraId="12ED32C7" w14:textId="77777777" w:rsidR="00EA3FEB" w:rsidRPr="00EA3FEB" w:rsidRDefault="00EA3FEB" w:rsidP="00EA3FEB">
            <w:pPr>
              <w:pStyle w:val="ListParagraph"/>
              <w:rPr>
                <w:rFonts w:ascii="Museo Sans 500" w:eastAsia="Museo Sans 500" w:hAnsi="Museo Sans 500" w:cs="Museo Sans 500"/>
              </w:rPr>
            </w:pPr>
          </w:p>
          <w:p w14:paraId="7BFF0F42" w14:textId="2D1C316D" w:rsidR="00EA3FEB" w:rsidRPr="000541F4" w:rsidRDefault="00EA3FEB" w:rsidP="00EA3FEB">
            <w:pPr>
              <w:pStyle w:val="ListParagraph"/>
              <w:numPr>
                <w:ilvl w:val="0"/>
                <w:numId w:val="19"/>
              </w:numPr>
              <w:rPr>
                <w:rFonts w:ascii="Arial" w:hAnsi="Arial" w:cs="Arial"/>
              </w:rPr>
            </w:pPr>
            <w:r w:rsidRPr="000541F4">
              <w:rPr>
                <w:rFonts w:ascii="Arial" w:eastAsia="Museo Sans 500" w:hAnsi="Arial" w:cs="Arial"/>
              </w:rPr>
              <w:t>Ability to speak fluently in another language</w:t>
            </w:r>
          </w:p>
          <w:p w14:paraId="133CA029" w14:textId="77777777" w:rsidR="00EA3FEB" w:rsidRPr="00EA3FEB" w:rsidRDefault="00EA3FEB" w:rsidP="00EA3FEB">
            <w:pPr>
              <w:pStyle w:val="ListParagraph"/>
              <w:rPr>
                <w:rFonts w:ascii="Arial" w:hAnsi="Arial" w:cs="Arial"/>
              </w:rPr>
            </w:pPr>
          </w:p>
          <w:p w14:paraId="246E9643" w14:textId="26074968" w:rsidR="00D1398F" w:rsidRPr="00D1398F" w:rsidRDefault="00D1398F" w:rsidP="00D1398F">
            <w:pPr>
              <w:pStyle w:val="ListParagraph"/>
              <w:rPr>
                <w:rFonts w:ascii="Arial" w:hAnsi="Arial" w:cs="Arial"/>
              </w:rPr>
            </w:pPr>
          </w:p>
        </w:tc>
      </w:tr>
    </w:tbl>
    <w:p w14:paraId="27A603B1" w14:textId="77777777" w:rsidR="001D63BB" w:rsidRDefault="001D63BB"/>
    <w:sectPr w:rsidR="001D63BB"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EBF7" w14:textId="77777777" w:rsidR="00F4510D" w:rsidRDefault="00F4510D" w:rsidP="001F7362">
      <w:pPr>
        <w:spacing w:after="0" w:line="240" w:lineRule="auto"/>
      </w:pPr>
      <w:r>
        <w:separator/>
      </w:r>
    </w:p>
  </w:endnote>
  <w:endnote w:type="continuationSeparator" w:id="0">
    <w:p w14:paraId="09DBE447" w14:textId="77777777" w:rsidR="00F4510D" w:rsidRDefault="00F4510D" w:rsidP="001F7362">
      <w:pPr>
        <w:spacing w:after="0" w:line="240" w:lineRule="auto"/>
      </w:pPr>
      <w:r>
        <w:continuationSeparator/>
      </w:r>
    </w:p>
  </w:endnote>
  <w:endnote w:type="continuationNotice" w:id="1">
    <w:p w14:paraId="183401BC" w14:textId="77777777" w:rsidR="00F4510D" w:rsidRDefault="00F45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19BB23EA"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9C259B">
      <w:rPr>
        <w:rFonts w:ascii="Museo Sans 500" w:hAnsi="Museo Sans 500" w:cs="Arial"/>
        <w:bCs/>
        <w:noProof/>
        <w:sz w:val="20"/>
        <w:szCs w:val="20"/>
      </w:rPr>
      <w:t>3</w:t>
    </w:r>
    <w:r w:rsidRPr="00015705">
      <w:rPr>
        <w:rFonts w:ascii="Museo Sans 500" w:hAnsi="Museo Sans 500" w:cs="Arial"/>
        <w:sz w:val="20"/>
        <w:szCs w:val="20"/>
      </w:rPr>
      <w:t xml:space="preserve"> of </w:t>
    </w:r>
    <w:r w:rsidR="009C259B">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378BDF85"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C222DA">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C259B">
      <w:rPr>
        <w:rFonts w:ascii="Museo Sans 500" w:hAnsi="Museo Sans 500" w:cs="Arial"/>
        <w:bCs/>
        <w:noProof/>
        <w:sz w:val="20"/>
        <w:szCs w:val="20"/>
      </w:rPr>
      <w:t>3</w:t>
    </w:r>
    <w:r w:rsidR="009C259B">
      <w:rPr>
        <w:rFonts w:ascii="Museo Sans 500" w:hAnsi="Museo Sans 500" w:cs="Arial"/>
        <w:bCs/>
        <w:noProof/>
        <w:sz w:val="20"/>
        <w:szCs w:val="20"/>
      </w:rPr>
      <w:tab/>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B9822" w14:textId="77777777" w:rsidR="00F4510D" w:rsidRDefault="00F4510D" w:rsidP="001F7362">
      <w:pPr>
        <w:spacing w:after="0" w:line="240" w:lineRule="auto"/>
      </w:pPr>
      <w:r>
        <w:separator/>
      </w:r>
    </w:p>
  </w:footnote>
  <w:footnote w:type="continuationSeparator" w:id="0">
    <w:p w14:paraId="57C28988" w14:textId="77777777" w:rsidR="00F4510D" w:rsidRDefault="00F4510D" w:rsidP="001F7362">
      <w:pPr>
        <w:spacing w:after="0" w:line="240" w:lineRule="auto"/>
      </w:pPr>
      <w:r>
        <w:continuationSeparator/>
      </w:r>
    </w:p>
  </w:footnote>
  <w:footnote w:type="continuationNotice" w:id="1">
    <w:p w14:paraId="24F8099A" w14:textId="77777777" w:rsidR="00F4510D" w:rsidRDefault="00F4510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F4510D"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DFD0DA20"/>
    <w:lvl w:ilvl="0" w:tplc="820A2406">
      <w:start w:val="1"/>
      <w:numFmt w:val="bullet"/>
      <w:lvlText w:val=""/>
      <w:lvlJc w:val="left"/>
      <w:pPr>
        <w:ind w:left="720" w:hanging="360"/>
      </w:pPr>
      <w:rPr>
        <w:rFonts w:ascii="Symbol" w:hAnsi="Symbol" w:hint="default"/>
      </w:rPr>
    </w:lvl>
    <w:lvl w:ilvl="1" w:tplc="81949CB8">
      <w:start w:val="1"/>
      <w:numFmt w:val="bullet"/>
      <w:lvlText w:val="o"/>
      <w:lvlJc w:val="left"/>
      <w:pPr>
        <w:ind w:left="1440" w:hanging="360"/>
      </w:pPr>
      <w:rPr>
        <w:rFonts w:ascii="Courier New" w:hAnsi="Courier New" w:hint="default"/>
      </w:rPr>
    </w:lvl>
    <w:lvl w:ilvl="2" w:tplc="BEEACD5E">
      <w:start w:val="1"/>
      <w:numFmt w:val="bullet"/>
      <w:lvlText w:val=""/>
      <w:lvlJc w:val="left"/>
      <w:pPr>
        <w:ind w:left="2160" w:hanging="360"/>
      </w:pPr>
      <w:rPr>
        <w:rFonts w:ascii="Wingdings" w:hAnsi="Wingdings" w:hint="default"/>
      </w:rPr>
    </w:lvl>
    <w:lvl w:ilvl="3" w:tplc="08AE525E">
      <w:start w:val="1"/>
      <w:numFmt w:val="bullet"/>
      <w:lvlText w:val=""/>
      <w:lvlJc w:val="left"/>
      <w:pPr>
        <w:ind w:left="2880" w:hanging="360"/>
      </w:pPr>
      <w:rPr>
        <w:rFonts w:ascii="Symbol" w:hAnsi="Symbol" w:hint="default"/>
      </w:rPr>
    </w:lvl>
    <w:lvl w:ilvl="4" w:tplc="37229154">
      <w:start w:val="1"/>
      <w:numFmt w:val="bullet"/>
      <w:lvlText w:val="o"/>
      <w:lvlJc w:val="left"/>
      <w:pPr>
        <w:ind w:left="3600" w:hanging="360"/>
      </w:pPr>
      <w:rPr>
        <w:rFonts w:ascii="Courier New" w:hAnsi="Courier New" w:hint="default"/>
      </w:rPr>
    </w:lvl>
    <w:lvl w:ilvl="5" w:tplc="ABFEA47C">
      <w:start w:val="1"/>
      <w:numFmt w:val="bullet"/>
      <w:lvlText w:val=""/>
      <w:lvlJc w:val="left"/>
      <w:pPr>
        <w:ind w:left="4320" w:hanging="360"/>
      </w:pPr>
      <w:rPr>
        <w:rFonts w:ascii="Wingdings" w:hAnsi="Wingdings" w:hint="default"/>
      </w:rPr>
    </w:lvl>
    <w:lvl w:ilvl="6" w:tplc="B38EEE14">
      <w:start w:val="1"/>
      <w:numFmt w:val="bullet"/>
      <w:lvlText w:val=""/>
      <w:lvlJc w:val="left"/>
      <w:pPr>
        <w:ind w:left="5040" w:hanging="360"/>
      </w:pPr>
      <w:rPr>
        <w:rFonts w:ascii="Symbol" w:hAnsi="Symbol" w:hint="default"/>
      </w:rPr>
    </w:lvl>
    <w:lvl w:ilvl="7" w:tplc="1BA604E0">
      <w:start w:val="1"/>
      <w:numFmt w:val="bullet"/>
      <w:lvlText w:val="o"/>
      <w:lvlJc w:val="left"/>
      <w:pPr>
        <w:ind w:left="5760" w:hanging="360"/>
      </w:pPr>
      <w:rPr>
        <w:rFonts w:ascii="Courier New" w:hAnsi="Courier New" w:hint="default"/>
      </w:rPr>
    </w:lvl>
    <w:lvl w:ilvl="8" w:tplc="63D09D6C">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B1A21324"/>
    <w:lvl w:ilvl="0" w:tplc="BB2889D0">
      <w:start w:val="1"/>
      <w:numFmt w:val="bullet"/>
      <w:lvlText w:val=""/>
      <w:lvlJc w:val="left"/>
      <w:pPr>
        <w:ind w:left="720" w:hanging="360"/>
      </w:pPr>
      <w:rPr>
        <w:rFonts w:ascii="Symbol" w:hAnsi="Symbol" w:hint="default"/>
      </w:rPr>
    </w:lvl>
    <w:lvl w:ilvl="1" w:tplc="6A34B6D4">
      <w:start w:val="1"/>
      <w:numFmt w:val="bullet"/>
      <w:lvlText w:val="o"/>
      <w:lvlJc w:val="left"/>
      <w:pPr>
        <w:ind w:left="1440" w:hanging="360"/>
      </w:pPr>
      <w:rPr>
        <w:rFonts w:ascii="Courier New" w:hAnsi="Courier New" w:hint="default"/>
      </w:rPr>
    </w:lvl>
    <w:lvl w:ilvl="2" w:tplc="767E4EBC">
      <w:start w:val="1"/>
      <w:numFmt w:val="bullet"/>
      <w:lvlText w:val=""/>
      <w:lvlJc w:val="left"/>
      <w:pPr>
        <w:ind w:left="2160" w:hanging="360"/>
      </w:pPr>
      <w:rPr>
        <w:rFonts w:ascii="Wingdings" w:hAnsi="Wingdings" w:hint="default"/>
      </w:rPr>
    </w:lvl>
    <w:lvl w:ilvl="3" w:tplc="19AADE1A">
      <w:start w:val="1"/>
      <w:numFmt w:val="bullet"/>
      <w:lvlText w:val=""/>
      <w:lvlJc w:val="left"/>
      <w:pPr>
        <w:ind w:left="2880" w:hanging="360"/>
      </w:pPr>
      <w:rPr>
        <w:rFonts w:ascii="Symbol" w:hAnsi="Symbol" w:hint="default"/>
      </w:rPr>
    </w:lvl>
    <w:lvl w:ilvl="4" w:tplc="06D8E802">
      <w:start w:val="1"/>
      <w:numFmt w:val="bullet"/>
      <w:lvlText w:val="o"/>
      <w:lvlJc w:val="left"/>
      <w:pPr>
        <w:ind w:left="3600" w:hanging="360"/>
      </w:pPr>
      <w:rPr>
        <w:rFonts w:ascii="Courier New" w:hAnsi="Courier New" w:hint="default"/>
      </w:rPr>
    </w:lvl>
    <w:lvl w:ilvl="5" w:tplc="397CC57E">
      <w:start w:val="1"/>
      <w:numFmt w:val="bullet"/>
      <w:lvlText w:val=""/>
      <w:lvlJc w:val="left"/>
      <w:pPr>
        <w:ind w:left="4320" w:hanging="360"/>
      </w:pPr>
      <w:rPr>
        <w:rFonts w:ascii="Wingdings" w:hAnsi="Wingdings" w:hint="default"/>
      </w:rPr>
    </w:lvl>
    <w:lvl w:ilvl="6" w:tplc="169831CE">
      <w:start w:val="1"/>
      <w:numFmt w:val="bullet"/>
      <w:lvlText w:val=""/>
      <w:lvlJc w:val="left"/>
      <w:pPr>
        <w:ind w:left="5040" w:hanging="360"/>
      </w:pPr>
      <w:rPr>
        <w:rFonts w:ascii="Symbol" w:hAnsi="Symbol" w:hint="default"/>
      </w:rPr>
    </w:lvl>
    <w:lvl w:ilvl="7" w:tplc="1292D51C">
      <w:start w:val="1"/>
      <w:numFmt w:val="bullet"/>
      <w:lvlText w:val="o"/>
      <w:lvlJc w:val="left"/>
      <w:pPr>
        <w:ind w:left="5760" w:hanging="360"/>
      </w:pPr>
      <w:rPr>
        <w:rFonts w:ascii="Courier New" w:hAnsi="Courier New" w:hint="default"/>
      </w:rPr>
    </w:lvl>
    <w:lvl w:ilvl="8" w:tplc="15D4C7D4">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CA1ABC90"/>
    <w:lvl w:ilvl="0" w:tplc="6406BC20">
      <w:start w:val="1"/>
      <w:numFmt w:val="bullet"/>
      <w:lvlText w:val=""/>
      <w:lvlJc w:val="left"/>
      <w:pPr>
        <w:ind w:left="720" w:hanging="360"/>
      </w:pPr>
      <w:rPr>
        <w:rFonts w:ascii="Symbol" w:hAnsi="Symbol" w:hint="default"/>
      </w:rPr>
    </w:lvl>
    <w:lvl w:ilvl="1" w:tplc="C05AB1D6">
      <w:start w:val="1"/>
      <w:numFmt w:val="bullet"/>
      <w:lvlText w:val="o"/>
      <w:lvlJc w:val="left"/>
      <w:pPr>
        <w:ind w:left="1440" w:hanging="360"/>
      </w:pPr>
      <w:rPr>
        <w:rFonts w:ascii="Courier New" w:hAnsi="Courier New" w:hint="default"/>
      </w:rPr>
    </w:lvl>
    <w:lvl w:ilvl="2" w:tplc="CFA234FC">
      <w:start w:val="1"/>
      <w:numFmt w:val="bullet"/>
      <w:lvlText w:val=""/>
      <w:lvlJc w:val="left"/>
      <w:pPr>
        <w:ind w:left="2160" w:hanging="360"/>
      </w:pPr>
      <w:rPr>
        <w:rFonts w:ascii="Wingdings" w:hAnsi="Wingdings" w:hint="default"/>
      </w:rPr>
    </w:lvl>
    <w:lvl w:ilvl="3" w:tplc="0E040DF2">
      <w:start w:val="1"/>
      <w:numFmt w:val="bullet"/>
      <w:lvlText w:val=""/>
      <w:lvlJc w:val="left"/>
      <w:pPr>
        <w:ind w:left="2880" w:hanging="360"/>
      </w:pPr>
      <w:rPr>
        <w:rFonts w:ascii="Symbol" w:hAnsi="Symbol" w:hint="default"/>
      </w:rPr>
    </w:lvl>
    <w:lvl w:ilvl="4" w:tplc="7B4C760C">
      <w:start w:val="1"/>
      <w:numFmt w:val="bullet"/>
      <w:lvlText w:val="o"/>
      <w:lvlJc w:val="left"/>
      <w:pPr>
        <w:ind w:left="3600" w:hanging="360"/>
      </w:pPr>
      <w:rPr>
        <w:rFonts w:ascii="Courier New" w:hAnsi="Courier New" w:hint="default"/>
      </w:rPr>
    </w:lvl>
    <w:lvl w:ilvl="5" w:tplc="44E6BA12">
      <w:start w:val="1"/>
      <w:numFmt w:val="bullet"/>
      <w:lvlText w:val=""/>
      <w:lvlJc w:val="left"/>
      <w:pPr>
        <w:ind w:left="4320" w:hanging="360"/>
      </w:pPr>
      <w:rPr>
        <w:rFonts w:ascii="Wingdings" w:hAnsi="Wingdings" w:hint="default"/>
      </w:rPr>
    </w:lvl>
    <w:lvl w:ilvl="6" w:tplc="F59E44F6">
      <w:start w:val="1"/>
      <w:numFmt w:val="bullet"/>
      <w:lvlText w:val=""/>
      <w:lvlJc w:val="left"/>
      <w:pPr>
        <w:ind w:left="5040" w:hanging="360"/>
      </w:pPr>
      <w:rPr>
        <w:rFonts w:ascii="Symbol" w:hAnsi="Symbol" w:hint="default"/>
      </w:rPr>
    </w:lvl>
    <w:lvl w:ilvl="7" w:tplc="FB4A089E">
      <w:start w:val="1"/>
      <w:numFmt w:val="bullet"/>
      <w:lvlText w:val="o"/>
      <w:lvlJc w:val="left"/>
      <w:pPr>
        <w:ind w:left="5760" w:hanging="360"/>
      </w:pPr>
      <w:rPr>
        <w:rFonts w:ascii="Courier New" w:hAnsi="Courier New" w:hint="default"/>
      </w:rPr>
    </w:lvl>
    <w:lvl w:ilvl="8" w:tplc="FF12E69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7869275"/>
    <w:multiLevelType w:val="hybridMultilevel"/>
    <w:tmpl w:val="D17C0098"/>
    <w:lvl w:ilvl="0" w:tplc="0E448C4E">
      <w:start w:val="1"/>
      <w:numFmt w:val="bullet"/>
      <w:lvlText w:val=""/>
      <w:lvlJc w:val="left"/>
      <w:pPr>
        <w:ind w:left="720" w:hanging="360"/>
      </w:pPr>
      <w:rPr>
        <w:rFonts w:ascii="Symbol" w:hAnsi="Symbol" w:hint="default"/>
      </w:rPr>
    </w:lvl>
    <w:lvl w:ilvl="1" w:tplc="022240F2">
      <w:start w:val="1"/>
      <w:numFmt w:val="bullet"/>
      <w:lvlText w:val="o"/>
      <w:lvlJc w:val="left"/>
      <w:pPr>
        <w:ind w:left="1440" w:hanging="360"/>
      </w:pPr>
      <w:rPr>
        <w:rFonts w:ascii="Courier New" w:hAnsi="Courier New" w:cs="Times New Roman" w:hint="default"/>
      </w:rPr>
    </w:lvl>
    <w:lvl w:ilvl="2" w:tplc="0256F500">
      <w:start w:val="1"/>
      <w:numFmt w:val="bullet"/>
      <w:lvlText w:val=""/>
      <w:lvlJc w:val="left"/>
      <w:pPr>
        <w:ind w:left="2160" w:hanging="360"/>
      </w:pPr>
      <w:rPr>
        <w:rFonts w:ascii="Wingdings" w:hAnsi="Wingdings" w:hint="default"/>
      </w:rPr>
    </w:lvl>
    <w:lvl w:ilvl="3" w:tplc="B2C26056">
      <w:start w:val="1"/>
      <w:numFmt w:val="bullet"/>
      <w:lvlText w:val=""/>
      <w:lvlJc w:val="left"/>
      <w:pPr>
        <w:ind w:left="2880" w:hanging="360"/>
      </w:pPr>
      <w:rPr>
        <w:rFonts w:ascii="Symbol" w:hAnsi="Symbol" w:hint="default"/>
      </w:rPr>
    </w:lvl>
    <w:lvl w:ilvl="4" w:tplc="5532D1BE">
      <w:start w:val="1"/>
      <w:numFmt w:val="bullet"/>
      <w:lvlText w:val="o"/>
      <w:lvlJc w:val="left"/>
      <w:pPr>
        <w:ind w:left="3600" w:hanging="360"/>
      </w:pPr>
      <w:rPr>
        <w:rFonts w:ascii="Courier New" w:hAnsi="Courier New" w:cs="Times New Roman" w:hint="default"/>
      </w:rPr>
    </w:lvl>
    <w:lvl w:ilvl="5" w:tplc="F08A76BE">
      <w:start w:val="1"/>
      <w:numFmt w:val="bullet"/>
      <w:lvlText w:val=""/>
      <w:lvlJc w:val="left"/>
      <w:pPr>
        <w:ind w:left="4320" w:hanging="360"/>
      </w:pPr>
      <w:rPr>
        <w:rFonts w:ascii="Wingdings" w:hAnsi="Wingdings" w:hint="default"/>
      </w:rPr>
    </w:lvl>
    <w:lvl w:ilvl="6" w:tplc="E4C2A7F4">
      <w:start w:val="1"/>
      <w:numFmt w:val="bullet"/>
      <w:lvlText w:val=""/>
      <w:lvlJc w:val="left"/>
      <w:pPr>
        <w:ind w:left="5040" w:hanging="360"/>
      </w:pPr>
      <w:rPr>
        <w:rFonts w:ascii="Symbol" w:hAnsi="Symbol" w:hint="default"/>
      </w:rPr>
    </w:lvl>
    <w:lvl w:ilvl="7" w:tplc="AA5C0B00">
      <w:start w:val="1"/>
      <w:numFmt w:val="bullet"/>
      <w:lvlText w:val="o"/>
      <w:lvlJc w:val="left"/>
      <w:pPr>
        <w:ind w:left="5760" w:hanging="360"/>
      </w:pPr>
      <w:rPr>
        <w:rFonts w:ascii="Courier New" w:hAnsi="Courier New" w:cs="Times New Roman" w:hint="default"/>
      </w:rPr>
    </w:lvl>
    <w:lvl w:ilvl="8" w:tplc="424A69E8">
      <w:start w:val="1"/>
      <w:numFmt w:val="bullet"/>
      <w:lvlText w:val=""/>
      <w:lvlJc w:val="left"/>
      <w:pPr>
        <w:ind w:left="6480" w:hanging="360"/>
      </w:pPr>
      <w:rPr>
        <w:rFonts w:ascii="Wingdings" w:hAnsi="Wingdings" w:hint="default"/>
      </w:rPr>
    </w:lvl>
  </w:abstractNum>
  <w:abstractNum w:abstractNumId="5"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84CCF"/>
    <w:multiLevelType w:val="hybridMultilevel"/>
    <w:tmpl w:val="58CAC7FA"/>
    <w:lvl w:ilvl="0" w:tplc="5812452E">
      <w:start w:val="1"/>
      <w:numFmt w:val="bullet"/>
      <w:lvlText w:val=""/>
      <w:lvlJc w:val="left"/>
      <w:pPr>
        <w:ind w:left="720" w:hanging="360"/>
      </w:pPr>
      <w:rPr>
        <w:rFonts w:ascii="Symbol" w:hAnsi="Symbol" w:hint="default"/>
      </w:rPr>
    </w:lvl>
    <w:lvl w:ilvl="1" w:tplc="5DD0700A">
      <w:start w:val="1"/>
      <w:numFmt w:val="bullet"/>
      <w:lvlText w:val="o"/>
      <w:lvlJc w:val="left"/>
      <w:pPr>
        <w:ind w:left="1440" w:hanging="360"/>
      </w:pPr>
      <w:rPr>
        <w:rFonts w:ascii="Courier New" w:hAnsi="Courier New" w:hint="default"/>
      </w:rPr>
    </w:lvl>
    <w:lvl w:ilvl="2" w:tplc="907A0CC8">
      <w:start w:val="1"/>
      <w:numFmt w:val="bullet"/>
      <w:lvlText w:val=""/>
      <w:lvlJc w:val="left"/>
      <w:pPr>
        <w:ind w:left="2160" w:hanging="360"/>
      </w:pPr>
      <w:rPr>
        <w:rFonts w:ascii="Wingdings" w:hAnsi="Wingdings" w:hint="default"/>
      </w:rPr>
    </w:lvl>
    <w:lvl w:ilvl="3" w:tplc="D0EC6818">
      <w:start w:val="1"/>
      <w:numFmt w:val="bullet"/>
      <w:lvlText w:val=""/>
      <w:lvlJc w:val="left"/>
      <w:pPr>
        <w:ind w:left="2880" w:hanging="360"/>
      </w:pPr>
      <w:rPr>
        <w:rFonts w:ascii="Symbol" w:hAnsi="Symbol" w:hint="default"/>
      </w:rPr>
    </w:lvl>
    <w:lvl w:ilvl="4" w:tplc="F9A61AC0">
      <w:start w:val="1"/>
      <w:numFmt w:val="bullet"/>
      <w:lvlText w:val="o"/>
      <w:lvlJc w:val="left"/>
      <w:pPr>
        <w:ind w:left="3600" w:hanging="360"/>
      </w:pPr>
      <w:rPr>
        <w:rFonts w:ascii="Courier New" w:hAnsi="Courier New" w:hint="default"/>
      </w:rPr>
    </w:lvl>
    <w:lvl w:ilvl="5" w:tplc="A170D348">
      <w:start w:val="1"/>
      <w:numFmt w:val="bullet"/>
      <w:lvlText w:val=""/>
      <w:lvlJc w:val="left"/>
      <w:pPr>
        <w:ind w:left="4320" w:hanging="360"/>
      </w:pPr>
      <w:rPr>
        <w:rFonts w:ascii="Wingdings" w:hAnsi="Wingdings" w:hint="default"/>
      </w:rPr>
    </w:lvl>
    <w:lvl w:ilvl="6" w:tplc="25A6BEDE">
      <w:start w:val="1"/>
      <w:numFmt w:val="bullet"/>
      <w:lvlText w:val=""/>
      <w:lvlJc w:val="left"/>
      <w:pPr>
        <w:ind w:left="5040" w:hanging="360"/>
      </w:pPr>
      <w:rPr>
        <w:rFonts w:ascii="Symbol" w:hAnsi="Symbol" w:hint="default"/>
      </w:rPr>
    </w:lvl>
    <w:lvl w:ilvl="7" w:tplc="0428F0D2">
      <w:start w:val="1"/>
      <w:numFmt w:val="bullet"/>
      <w:lvlText w:val="o"/>
      <w:lvlJc w:val="left"/>
      <w:pPr>
        <w:ind w:left="5760" w:hanging="360"/>
      </w:pPr>
      <w:rPr>
        <w:rFonts w:ascii="Courier New" w:hAnsi="Courier New" w:hint="default"/>
      </w:rPr>
    </w:lvl>
    <w:lvl w:ilvl="8" w:tplc="2AEE4E3C">
      <w:start w:val="1"/>
      <w:numFmt w:val="bullet"/>
      <w:lvlText w:val=""/>
      <w:lvlJc w:val="left"/>
      <w:pPr>
        <w:ind w:left="6480" w:hanging="360"/>
      </w:pPr>
      <w:rPr>
        <w:rFonts w:ascii="Wingdings" w:hAnsi="Wingdings" w:hint="default"/>
      </w:rPr>
    </w:lvl>
  </w:abstractNum>
  <w:abstractNum w:abstractNumId="7" w15:restartNumberingAfterBreak="0">
    <w:nsid w:val="48FE0F0E"/>
    <w:multiLevelType w:val="hybridMultilevel"/>
    <w:tmpl w:val="01CE816C"/>
    <w:lvl w:ilvl="0" w:tplc="AC2A3B74">
      <w:start w:val="1"/>
      <w:numFmt w:val="bullet"/>
      <w:lvlText w:val=""/>
      <w:lvlJc w:val="left"/>
      <w:pPr>
        <w:ind w:left="720" w:hanging="360"/>
      </w:pPr>
      <w:rPr>
        <w:rFonts w:ascii="Symbol" w:hAnsi="Symbol" w:hint="default"/>
      </w:rPr>
    </w:lvl>
    <w:lvl w:ilvl="1" w:tplc="580AE428">
      <w:start w:val="1"/>
      <w:numFmt w:val="bullet"/>
      <w:lvlText w:val="o"/>
      <w:lvlJc w:val="left"/>
      <w:pPr>
        <w:ind w:left="1440" w:hanging="360"/>
      </w:pPr>
      <w:rPr>
        <w:rFonts w:ascii="Courier New" w:hAnsi="Courier New" w:hint="default"/>
      </w:rPr>
    </w:lvl>
    <w:lvl w:ilvl="2" w:tplc="73A61A8E">
      <w:start w:val="1"/>
      <w:numFmt w:val="bullet"/>
      <w:lvlText w:val=""/>
      <w:lvlJc w:val="left"/>
      <w:pPr>
        <w:ind w:left="2160" w:hanging="360"/>
      </w:pPr>
      <w:rPr>
        <w:rFonts w:ascii="Wingdings" w:hAnsi="Wingdings" w:hint="default"/>
      </w:rPr>
    </w:lvl>
    <w:lvl w:ilvl="3" w:tplc="1A2A301C">
      <w:start w:val="1"/>
      <w:numFmt w:val="bullet"/>
      <w:lvlText w:val=""/>
      <w:lvlJc w:val="left"/>
      <w:pPr>
        <w:ind w:left="2880" w:hanging="360"/>
      </w:pPr>
      <w:rPr>
        <w:rFonts w:ascii="Symbol" w:hAnsi="Symbol" w:hint="default"/>
      </w:rPr>
    </w:lvl>
    <w:lvl w:ilvl="4" w:tplc="2F52BE3C">
      <w:start w:val="1"/>
      <w:numFmt w:val="bullet"/>
      <w:lvlText w:val="o"/>
      <w:lvlJc w:val="left"/>
      <w:pPr>
        <w:ind w:left="3600" w:hanging="360"/>
      </w:pPr>
      <w:rPr>
        <w:rFonts w:ascii="Courier New" w:hAnsi="Courier New" w:hint="default"/>
      </w:rPr>
    </w:lvl>
    <w:lvl w:ilvl="5" w:tplc="AAE482BE">
      <w:start w:val="1"/>
      <w:numFmt w:val="bullet"/>
      <w:lvlText w:val=""/>
      <w:lvlJc w:val="left"/>
      <w:pPr>
        <w:ind w:left="4320" w:hanging="360"/>
      </w:pPr>
      <w:rPr>
        <w:rFonts w:ascii="Wingdings" w:hAnsi="Wingdings" w:hint="default"/>
      </w:rPr>
    </w:lvl>
    <w:lvl w:ilvl="6" w:tplc="36C6CD78">
      <w:start w:val="1"/>
      <w:numFmt w:val="bullet"/>
      <w:lvlText w:val=""/>
      <w:lvlJc w:val="left"/>
      <w:pPr>
        <w:ind w:left="5040" w:hanging="360"/>
      </w:pPr>
      <w:rPr>
        <w:rFonts w:ascii="Symbol" w:hAnsi="Symbol" w:hint="default"/>
      </w:rPr>
    </w:lvl>
    <w:lvl w:ilvl="7" w:tplc="23C8FE8E">
      <w:start w:val="1"/>
      <w:numFmt w:val="bullet"/>
      <w:lvlText w:val="o"/>
      <w:lvlJc w:val="left"/>
      <w:pPr>
        <w:ind w:left="5760" w:hanging="360"/>
      </w:pPr>
      <w:rPr>
        <w:rFonts w:ascii="Courier New" w:hAnsi="Courier New" w:hint="default"/>
      </w:rPr>
    </w:lvl>
    <w:lvl w:ilvl="8" w:tplc="5B789818">
      <w:start w:val="1"/>
      <w:numFmt w:val="bullet"/>
      <w:lvlText w:val=""/>
      <w:lvlJc w:val="left"/>
      <w:pPr>
        <w:ind w:left="64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508FF"/>
    <w:multiLevelType w:val="hybridMultilevel"/>
    <w:tmpl w:val="A432AC32"/>
    <w:lvl w:ilvl="0" w:tplc="94527636">
      <w:start w:val="1"/>
      <w:numFmt w:val="bullet"/>
      <w:lvlText w:val=""/>
      <w:lvlJc w:val="left"/>
      <w:pPr>
        <w:ind w:left="720" w:hanging="360"/>
      </w:pPr>
      <w:rPr>
        <w:rFonts w:ascii="Symbol" w:hAnsi="Symbol" w:hint="default"/>
      </w:rPr>
    </w:lvl>
    <w:lvl w:ilvl="1" w:tplc="67D86902">
      <w:start w:val="1"/>
      <w:numFmt w:val="bullet"/>
      <w:lvlText w:val="o"/>
      <w:lvlJc w:val="left"/>
      <w:pPr>
        <w:ind w:left="1440" w:hanging="360"/>
      </w:pPr>
      <w:rPr>
        <w:rFonts w:ascii="Courier New" w:hAnsi="Courier New" w:hint="default"/>
      </w:rPr>
    </w:lvl>
    <w:lvl w:ilvl="2" w:tplc="E97E117C">
      <w:start w:val="1"/>
      <w:numFmt w:val="bullet"/>
      <w:lvlText w:val=""/>
      <w:lvlJc w:val="left"/>
      <w:pPr>
        <w:ind w:left="2160" w:hanging="360"/>
      </w:pPr>
      <w:rPr>
        <w:rFonts w:ascii="Wingdings" w:hAnsi="Wingdings" w:hint="default"/>
      </w:rPr>
    </w:lvl>
    <w:lvl w:ilvl="3" w:tplc="128833F2">
      <w:start w:val="1"/>
      <w:numFmt w:val="bullet"/>
      <w:lvlText w:val=""/>
      <w:lvlJc w:val="left"/>
      <w:pPr>
        <w:ind w:left="2880" w:hanging="360"/>
      </w:pPr>
      <w:rPr>
        <w:rFonts w:ascii="Symbol" w:hAnsi="Symbol" w:hint="default"/>
      </w:rPr>
    </w:lvl>
    <w:lvl w:ilvl="4" w:tplc="3B769330">
      <w:start w:val="1"/>
      <w:numFmt w:val="bullet"/>
      <w:lvlText w:val="o"/>
      <w:lvlJc w:val="left"/>
      <w:pPr>
        <w:ind w:left="3600" w:hanging="360"/>
      </w:pPr>
      <w:rPr>
        <w:rFonts w:ascii="Courier New" w:hAnsi="Courier New" w:hint="default"/>
      </w:rPr>
    </w:lvl>
    <w:lvl w:ilvl="5" w:tplc="1CC4F8D6">
      <w:start w:val="1"/>
      <w:numFmt w:val="bullet"/>
      <w:lvlText w:val=""/>
      <w:lvlJc w:val="left"/>
      <w:pPr>
        <w:ind w:left="4320" w:hanging="360"/>
      </w:pPr>
      <w:rPr>
        <w:rFonts w:ascii="Wingdings" w:hAnsi="Wingdings" w:hint="default"/>
      </w:rPr>
    </w:lvl>
    <w:lvl w:ilvl="6" w:tplc="E3FAA1C8">
      <w:start w:val="1"/>
      <w:numFmt w:val="bullet"/>
      <w:lvlText w:val=""/>
      <w:lvlJc w:val="left"/>
      <w:pPr>
        <w:ind w:left="5040" w:hanging="360"/>
      </w:pPr>
      <w:rPr>
        <w:rFonts w:ascii="Symbol" w:hAnsi="Symbol" w:hint="default"/>
      </w:rPr>
    </w:lvl>
    <w:lvl w:ilvl="7" w:tplc="209AF964">
      <w:start w:val="1"/>
      <w:numFmt w:val="bullet"/>
      <w:lvlText w:val="o"/>
      <w:lvlJc w:val="left"/>
      <w:pPr>
        <w:ind w:left="5760" w:hanging="360"/>
      </w:pPr>
      <w:rPr>
        <w:rFonts w:ascii="Courier New" w:hAnsi="Courier New" w:hint="default"/>
      </w:rPr>
    </w:lvl>
    <w:lvl w:ilvl="8" w:tplc="301C164A">
      <w:start w:val="1"/>
      <w:numFmt w:val="bullet"/>
      <w:lvlText w:val=""/>
      <w:lvlJc w:val="left"/>
      <w:pPr>
        <w:ind w:left="6480" w:hanging="360"/>
      </w:pPr>
      <w:rPr>
        <w:rFonts w:ascii="Wingdings" w:hAnsi="Wingdings" w:hint="default"/>
      </w:rPr>
    </w:lvl>
  </w:abstractNum>
  <w:abstractNum w:abstractNumId="10"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8F114"/>
    <w:multiLevelType w:val="hybridMultilevel"/>
    <w:tmpl w:val="4AB2E1A2"/>
    <w:lvl w:ilvl="0" w:tplc="917E0562">
      <w:start w:val="1"/>
      <w:numFmt w:val="bullet"/>
      <w:lvlText w:val=""/>
      <w:lvlJc w:val="left"/>
      <w:pPr>
        <w:ind w:left="720" w:hanging="360"/>
      </w:pPr>
      <w:rPr>
        <w:rFonts w:ascii="Symbol" w:hAnsi="Symbol" w:hint="default"/>
      </w:rPr>
    </w:lvl>
    <w:lvl w:ilvl="1" w:tplc="F0F0BDE8">
      <w:start w:val="1"/>
      <w:numFmt w:val="bullet"/>
      <w:lvlText w:val="o"/>
      <w:lvlJc w:val="left"/>
      <w:pPr>
        <w:ind w:left="1440" w:hanging="360"/>
      </w:pPr>
      <w:rPr>
        <w:rFonts w:ascii="Courier New" w:hAnsi="Courier New" w:hint="default"/>
      </w:rPr>
    </w:lvl>
    <w:lvl w:ilvl="2" w:tplc="EFBA76B0">
      <w:start w:val="1"/>
      <w:numFmt w:val="bullet"/>
      <w:lvlText w:val=""/>
      <w:lvlJc w:val="left"/>
      <w:pPr>
        <w:ind w:left="2160" w:hanging="360"/>
      </w:pPr>
      <w:rPr>
        <w:rFonts w:ascii="Wingdings" w:hAnsi="Wingdings" w:hint="default"/>
      </w:rPr>
    </w:lvl>
    <w:lvl w:ilvl="3" w:tplc="99C6B050">
      <w:start w:val="1"/>
      <w:numFmt w:val="bullet"/>
      <w:lvlText w:val=""/>
      <w:lvlJc w:val="left"/>
      <w:pPr>
        <w:ind w:left="2880" w:hanging="360"/>
      </w:pPr>
      <w:rPr>
        <w:rFonts w:ascii="Symbol" w:hAnsi="Symbol" w:hint="default"/>
      </w:rPr>
    </w:lvl>
    <w:lvl w:ilvl="4" w:tplc="5DFE55B4">
      <w:start w:val="1"/>
      <w:numFmt w:val="bullet"/>
      <w:lvlText w:val="o"/>
      <w:lvlJc w:val="left"/>
      <w:pPr>
        <w:ind w:left="3600" w:hanging="360"/>
      </w:pPr>
      <w:rPr>
        <w:rFonts w:ascii="Courier New" w:hAnsi="Courier New" w:hint="default"/>
      </w:rPr>
    </w:lvl>
    <w:lvl w:ilvl="5" w:tplc="5FF81FD0">
      <w:start w:val="1"/>
      <w:numFmt w:val="bullet"/>
      <w:lvlText w:val=""/>
      <w:lvlJc w:val="left"/>
      <w:pPr>
        <w:ind w:left="4320" w:hanging="360"/>
      </w:pPr>
      <w:rPr>
        <w:rFonts w:ascii="Wingdings" w:hAnsi="Wingdings" w:hint="default"/>
      </w:rPr>
    </w:lvl>
    <w:lvl w:ilvl="6" w:tplc="B3EAB948">
      <w:start w:val="1"/>
      <w:numFmt w:val="bullet"/>
      <w:lvlText w:val=""/>
      <w:lvlJc w:val="left"/>
      <w:pPr>
        <w:ind w:left="5040" w:hanging="360"/>
      </w:pPr>
      <w:rPr>
        <w:rFonts w:ascii="Symbol" w:hAnsi="Symbol" w:hint="default"/>
      </w:rPr>
    </w:lvl>
    <w:lvl w:ilvl="7" w:tplc="99AE2CF2">
      <w:start w:val="1"/>
      <w:numFmt w:val="bullet"/>
      <w:lvlText w:val="o"/>
      <w:lvlJc w:val="left"/>
      <w:pPr>
        <w:ind w:left="5760" w:hanging="360"/>
      </w:pPr>
      <w:rPr>
        <w:rFonts w:ascii="Courier New" w:hAnsi="Courier New" w:hint="default"/>
      </w:rPr>
    </w:lvl>
    <w:lvl w:ilvl="8" w:tplc="BB100130">
      <w:start w:val="1"/>
      <w:numFmt w:val="bullet"/>
      <w:lvlText w:val=""/>
      <w:lvlJc w:val="left"/>
      <w:pPr>
        <w:ind w:left="6480" w:hanging="360"/>
      </w:pPr>
      <w:rPr>
        <w:rFonts w:ascii="Wingdings" w:hAnsi="Wingdings" w:hint="default"/>
      </w:rPr>
    </w:lvl>
  </w:abstractNum>
  <w:abstractNum w:abstractNumId="12"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7"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6E0784DC"/>
    <w:multiLevelType w:val="hybridMultilevel"/>
    <w:tmpl w:val="E1AAE5A8"/>
    <w:lvl w:ilvl="0" w:tplc="DC2AEC2C">
      <w:start w:val="1"/>
      <w:numFmt w:val="bullet"/>
      <w:lvlText w:val=""/>
      <w:lvlJc w:val="left"/>
      <w:pPr>
        <w:ind w:left="720" w:hanging="360"/>
      </w:pPr>
      <w:rPr>
        <w:rFonts w:ascii="Symbol" w:hAnsi="Symbol" w:hint="default"/>
      </w:rPr>
    </w:lvl>
    <w:lvl w:ilvl="1" w:tplc="0392565C">
      <w:start w:val="1"/>
      <w:numFmt w:val="bullet"/>
      <w:lvlText w:val="o"/>
      <w:lvlJc w:val="left"/>
      <w:pPr>
        <w:ind w:left="1440" w:hanging="360"/>
      </w:pPr>
      <w:rPr>
        <w:rFonts w:ascii="Courier New" w:hAnsi="Courier New" w:hint="default"/>
      </w:rPr>
    </w:lvl>
    <w:lvl w:ilvl="2" w:tplc="88CA563C">
      <w:start w:val="1"/>
      <w:numFmt w:val="bullet"/>
      <w:lvlText w:val=""/>
      <w:lvlJc w:val="left"/>
      <w:pPr>
        <w:ind w:left="2160" w:hanging="360"/>
      </w:pPr>
      <w:rPr>
        <w:rFonts w:ascii="Wingdings" w:hAnsi="Wingdings" w:hint="default"/>
      </w:rPr>
    </w:lvl>
    <w:lvl w:ilvl="3" w:tplc="98D46844">
      <w:start w:val="1"/>
      <w:numFmt w:val="bullet"/>
      <w:lvlText w:val=""/>
      <w:lvlJc w:val="left"/>
      <w:pPr>
        <w:ind w:left="2880" w:hanging="360"/>
      </w:pPr>
      <w:rPr>
        <w:rFonts w:ascii="Symbol" w:hAnsi="Symbol" w:hint="default"/>
      </w:rPr>
    </w:lvl>
    <w:lvl w:ilvl="4" w:tplc="91328DA2">
      <w:start w:val="1"/>
      <w:numFmt w:val="bullet"/>
      <w:lvlText w:val="o"/>
      <w:lvlJc w:val="left"/>
      <w:pPr>
        <w:ind w:left="3600" w:hanging="360"/>
      </w:pPr>
      <w:rPr>
        <w:rFonts w:ascii="Courier New" w:hAnsi="Courier New" w:hint="default"/>
      </w:rPr>
    </w:lvl>
    <w:lvl w:ilvl="5" w:tplc="EA183B42">
      <w:start w:val="1"/>
      <w:numFmt w:val="bullet"/>
      <w:lvlText w:val=""/>
      <w:lvlJc w:val="left"/>
      <w:pPr>
        <w:ind w:left="4320" w:hanging="360"/>
      </w:pPr>
      <w:rPr>
        <w:rFonts w:ascii="Wingdings" w:hAnsi="Wingdings" w:hint="default"/>
      </w:rPr>
    </w:lvl>
    <w:lvl w:ilvl="6" w:tplc="D016930A">
      <w:start w:val="1"/>
      <w:numFmt w:val="bullet"/>
      <w:lvlText w:val=""/>
      <w:lvlJc w:val="left"/>
      <w:pPr>
        <w:ind w:left="5040" w:hanging="360"/>
      </w:pPr>
      <w:rPr>
        <w:rFonts w:ascii="Symbol" w:hAnsi="Symbol" w:hint="default"/>
      </w:rPr>
    </w:lvl>
    <w:lvl w:ilvl="7" w:tplc="4DE26004">
      <w:start w:val="1"/>
      <w:numFmt w:val="bullet"/>
      <w:lvlText w:val="o"/>
      <w:lvlJc w:val="left"/>
      <w:pPr>
        <w:ind w:left="5760" w:hanging="360"/>
      </w:pPr>
      <w:rPr>
        <w:rFonts w:ascii="Courier New" w:hAnsi="Courier New" w:hint="default"/>
      </w:rPr>
    </w:lvl>
    <w:lvl w:ilvl="8" w:tplc="EA1CE690">
      <w:start w:val="1"/>
      <w:numFmt w:val="bullet"/>
      <w:lvlText w:val=""/>
      <w:lvlJc w:val="left"/>
      <w:pPr>
        <w:ind w:left="6480" w:hanging="360"/>
      </w:pPr>
      <w:rPr>
        <w:rFonts w:ascii="Wingdings" w:hAnsi="Wingdings" w:hint="default"/>
      </w:rPr>
    </w:lvl>
  </w:abstractNum>
  <w:abstractNum w:abstractNumId="19"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
  </w:num>
  <w:num w:numId="5">
    <w:abstractNumId w:val="9"/>
  </w:num>
  <w:num w:numId="6">
    <w:abstractNumId w:val="6"/>
  </w:num>
  <w:num w:numId="7">
    <w:abstractNumId w:val="18"/>
  </w:num>
  <w:num w:numId="8">
    <w:abstractNumId w:val="2"/>
  </w:num>
  <w:num w:numId="9">
    <w:abstractNumId w:val="3"/>
  </w:num>
  <w:num w:numId="10">
    <w:abstractNumId w:val="16"/>
  </w:num>
  <w:num w:numId="11">
    <w:abstractNumId w:val="8"/>
  </w:num>
  <w:num w:numId="12">
    <w:abstractNumId w:val="8"/>
  </w:num>
  <w:num w:numId="13">
    <w:abstractNumId w:val="13"/>
  </w:num>
  <w:num w:numId="14">
    <w:abstractNumId w:val="19"/>
  </w:num>
  <w:num w:numId="15">
    <w:abstractNumId w:val="10"/>
  </w:num>
  <w:num w:numId="16">
    <w:abstractNumId w:val="12"/>
  </w:num>
  <w:num w:numId="17">
    <w:abstractNumId w:val="15"/>
  </w:num>
  <w:num w:numId="18">
    <w:abstractNumId w:val="5"/>
  </w:num>
  <w:num w:numId="19">
    <w:abstractNumId w:val="14"/>
  </w:num>
  <w:num w:numId="20">
    <w:abstractNumId w:val="17"/>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541F4"/>
    <w:rsid w:val="000E02F0"/>
    <w:rsid w:val="00116C5F"/>
    <w:rsid w:val="00144BC2"/>
    <w:rsid w:val="00145D86"/>
    <w:rsid w:val="001D63BB"/>
    <w:rsid w:val="001F7362"/>
    <w:rsid w:val="00217849"/>
    <w:rsid w:val="00235AE1"/>
    <w:rsid w:val="002542AF"/>
    <w:rsid w:val="0027222D"/>
    <w:rsid w:val="00285930"/>
    <w:rsid w:val="00291D7F"/>
    <w:rsid w:val="002A4F0A"/>
    <w:rsid w:val="002E5733"/>
    <w:rsid w:val="00302F04"/>
    <w:rsid w:val="003122B2"/>
    <w:rsid w:val="00355306"/>
    <w:rsid w:val="003602F5"/>
    <w:rsid w:val="00374021"/>
    <w:rsid w:val="00390971"/>
    <w:rsid w:val="003A0533"/>
    <w:rsid w:val="003D36A5"/>
    <w:rsid w:val="004430A9"/>
    <w:rsid w:val="00461DC1"/>
    <w:rsid w:val="00476CEF"/>
    <w:rsid w:val="00491EF4"/>
    <w:rsid w:val="004A0856"/>
    <w:rsid w:val="004A5A83"/>
    <w:rsid w:val="004F7B7B"/>
    <w:rsid w:val="00510195"/>
    <w:rsid w:val="00517CBB"/>
    <w:rsid w:val="005223EF"/>
    <w:rsid w:val="005614DE"/>
    <w:rsid w:val="00561BA0"/>
    <w:rsid w:val="0058683B"/>
    <w:rsid w:val="005A4378"/>
    <w:rsid w:val="005D2458"/>
    <w:rsid w:val="005F510F"/>
    <w:rsid w:val="00600CBC"/>
    <w:rsid w:val="0062698A"/>
    <w:rsid w:val="00627409"/>
    <w:rsid w:val="006533CB"/>
    <w:rsid w:val="006D566A"/>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50EC5"/>
    <w:rsid w:val="009868D6"/>
    <w:rsid w:val="009912BB"/>
    <w:rsid w:val="009A3D6E"/>
    <w:rsid w:val="009C259B"/>
    <w:rsid w:val="00A031EF"/>
    <w:rsid w:val="00A76FBF"/>
    <w:rsid w:val="00A92F7F"/>
    <w:rsid w:val="00AB728C"/>
    <w:rsid w:val="00AD2F2B"/>
    <w:rsid w:val="00AF52A4"/>
    <w:rsid w:val="00B20D4E"/>
    <w:rsid w:val="00B21451"/>
    <w:rsid w:val="00B43438"/>
    <w:rsid w:val="00BA5CD9"/>
    <w:rsid w:val="00BD4583"/>
    <w:rsid w:val="00BE339A"/>
    <w:rsid w:val="00C02FE2"/>
    <w:rsid w:val="00C166D2"/>
    <w:rsid w:val="00C222DA"/>
    <w:rsid w:val="00C3499F"/>
    <w:rsid w:val="00C51904"/>
    <w:rsid w:val="00C97338"/>
    <w:rsid w:val="00CC1877"/>
    <w:rsid w:val="00D1398F"/>
    <w:rsid w:val="00D15B4F"/>
    <w:rsid w:val="00D474FE"/>
    <w:rsid w:val="00DF32FD"/>
    <w:rsid w:val="00DF57D7"/>
    <w:rsid w:val="00E270F9"/>
    <w:rsid w:val="00E3629F"/>
    <w:rsid w:val="00E45E10"/>
    <w:rsid w:val="00E4795A"/>
    <w:rsid w:val="00E54911"/>
    <w:rsid w:val="00EA03A1"/>
    <w:rsid w:val="00EA3FEB"/>
    <w:rsid w:val="00EA6BD1"/>
    <w:rsid w:val="00ED3346"/>
    <w:rsid w:val="00F3067C"/>
    <w:rsid w:val="00F353FA"/>
    <w:rsid w:val="00F4510D"/>
    <w:rsid w:val="00F57BE0"/>
    <w:rsid w:val="00FD552E"/>
    <w:rsid w:val="00FF3941"/>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styleId="BalloonText">
    <w:name w:val="Balloon Text"/>
    <w:basedOn w:val="Normal"/>
    <w:link w:val="BalloonTextChar"/>
    <w:rsid w:val="00C222D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222DA"/>
    <w:rPr>
      <w:rFonts w:ascii="Tahoma" w:eastAsia="Times New Roman" w:hAnsi="Tahoma" w:cs="Times New Roman"/>
      <w:sz w:val="16"/>
      <w:szCs w:val="16"/>
      <w:lang w:val="x-none" w:eastAsia="x-none"/>
    </w:rPr>
  </w:style>
  <w:style w:type="paragraph" w:customStyle="1" w:styleId="Default">
    <w:name w:val="Default"/>
    <w:rsid w:val="00116C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49736">
      <w:bodyDiv w:val="1"/>
      <w:marLeft w:val="0"/>
      <w:marRight w:val="0"/>
      <w:marTop w:val="0"/>
      <w:marBottom w:val="0"/>
      <w:divBdr>
        <w:top w:val="none" w:sz="0" w:space="0" w:color="auto"/>
        <w:left w:val="none" w:sz="0" w:space="0" w:color="auto"/>
        <w:bottom w:val="none" w:sz="0" w:space="0" w:color="auto"/>
        <w:right w:val="none" w:sz="0" w:space="0" w:color="auto"/>
      </w:divBdr>
    </w:div>
    <w:div w:id="541746156">
      <w:bodyDiv w:val="1"/>
      <w:marLeft w:val="0"/>
      <w:marRight w:val="0"/>
      <w:marTop w:val="0"/>
      <w:marBottom w:val="0"/>
      <w:divBdr>
        <w:top w:val="none" w:sz="0" w:space="0" w:color="auto"/>
        <w:left w:val="none" w:sz="0" w:space="0" w:color="auto"/>
        <w:bottom w:val="none" w:sz="0" w:space="0" w:color="auto"/>
        <w:right w:val="none" w:sz="0" w:space="0" w:color="auto"/>
      </w:divBdr>
    </w:div>
    <w:div w:id="1001349557">
      <w:bodyDiv w:val="1"/>
      <w:marLeft w:val="0"/>
      <w:marRight w:val="0"/>
      <w:marTop w:val="0"/>
      <w:marBottom w:val="0"/>
      <w:divBdr>
        <w:top w:val="none" w:sz="0" w:space="0" w:color="auto"/>
        <w:left w:val="none" w:sz="0" w:space="0" w:color="auto"/>
        <w:bottom w:val="none" w:sz="0" w:space="0" w:color="auto"/>
        <w:right w:val="none" w:sz="0" w:space="0" w:color="auto"/>
      </w:divBdr>
    </w:div>
    <w:div w:id="1294558173">
      <w:bodyDiv w:val="1"/>
      <w:marLeft w:val="0"/>
      <w:marRight w:val="0"/>
      <w:marTop w:val="0"/>
      <w:marBottom w:val="0"/>
      <w:divBdr>
        <w:top w:val="none" w:sz="0" w:space="0" w:color="auto"/>
        <w:left w:val="none" w:sz="0" w:space="0" w:color="auto"/>
        <w:bottom w:val="none" w:sz="0" w:space="0" w:color="auto"/>
        <w:right w:val="none" w:sz="0" w:space="0" w:color="auto"/>
      </w:divBdr>
    </w:div>
    <w:div w:id="1423181677">
      <w:bodyDiv w:val="1"/>
      <w:marLeft w:val="0"/>
      <w:marRight w:val="0"/>
      <w:marTop w:val="0"/>
      <w:marBottom w:val="0"/>
      <w:divBdr>
        <w:top w:val="none" w:sz="0" w:space="0" w:color="auto"/>
        <w:left w:val="none" w:sz="0" w:space="0" w:color="auto"/>
        <w:bottom w:val="none" w:sz="0" w:space="0" w:color="auto"/>
        <w:right w:val="none" w:sz="0" w:space="0" w:color="auto"/>
      </w:divBdr>
    </w:div>
    <w:div w:id="1890611100">
      <w:bodyDiv w:val="1"/>
      <w:marLeft w:val="0"/>
      <w:marRight w:val="0"/>
      <w:marTop w:val="0"/>
      <w:marBottom w:val="0"/>
      <w:divBdr>
        <w:top w:val="none" w:sz="0" w:space="0" w:color="auto"/>
        <w:left w:val="none" w:sz="0" w:space="0" w:color="auto"/>
        <w:bottom w:val="none" w:sz="0" w:space="0" w:color="auto"/>
        <w:right w:val="none" w:sz="0" w:space="0" w:color="auto"/>
      </w:divBdr>
    </w:div>
    <w:div w:id="1991211438">
      <w:bodyDiv w:val="1"/>
      <w:marLeft w:val="0"/>
      <w:marRight w:val="0"/>
      <w:marTop w:val="0"/>
      <w:marBottom w:val="0"/>
      <w:divBdr>
        <w:top w:val="none" w:sz="0" w:space="0" w:color="auto"/>
        <w:left w:val="none" w:sz="0" w:space="0" w:color="auto"/>
        <w:bottom w:val="none" w:sz="0" w:space="0" w:color="auto"/>
        <w:right w:val="none" w:sz="0" w:space="0" w:color="auto"/>
      </w:divBdr>
    </w:div>
    <w:div w:id="20543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A2E0-114D-4EB5-A423-7F39315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D2DDCA8F-ADD6-4D0D-9D50-C05A0837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Lisa Whipp</cp:lastModifiedBy>
  <cp:revision>4</cp:revision>
  <dcterms:created xsi:type="dcterms:W3CDTF">2025-04-21T15:18:00Z</dcterms:created>
  <dcterms:modified xsi:type="dcterms:W3CDTF">2025-04-21T16:24:00Z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