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F7" w:rsidRDefault="00E250F7">
      <w:pPr>
        <w:pStyle w:val="BodyText"/>
        <w:spacing w:before="132"/>
        <w:ind w:left="0" w:firstLine="0"/>
        <w:rPr>
          <w:rFonts w:ascii="Times New Roman"/>
          <w:sz w:val="20"/>
        </w:rPr>
      </w:pPr>
    </w:p>
    <w:p w:rsidR="00E250F7" w:rsidRDefault="008A673E">
      <w:pPr>
        <w:pStyle w:val="BodyText"/>
        <w:ind w:left="4530" w:firstLine="0"/>
        <w:rPr>
          <w:rFonts w:ascii="Times New Roman"/>
          <w:sz w:val="20"/>
        </w:rPr>
      </w:pPr>
      <w:r>
        <w:rPr>
          <w:rFonts w:ascii="Times New Roman"/>
          <w:noProof/>
          <w:sz w:val="20"/>
          <w:lang w:val="en-GB" w:eastAsia="en-GB"/>
        </w:rPr>
        <w:drawing>
          <wp:inline distT="0" distB="0" distL="0" distR="0" wp14:anchorId="56C50512" wp14:editId="5F60725B">
            <wp:extent cx="3106833" cy="104241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3106833" cy="1042416"/>
                    </a:xfrm>
                    <a:prstGeom prst="rect">
                      <a:avLst/>
                    </a:prstGeom>
                  </pic:spPr>
                </pic:pic>
              </a:graphicData>
            </a:graphic>
          </wp:inline>
        </w:drawing>
      </w:r>
    </w:p>
    <w:p w:rsidR="00E250F7" w:rsidRDefault="008A673E">
      <w:pPr>
        <w:pStyle w:val="Title"/>
      </w:pPr>
      <w:r>
        <w:t>Job</w:t>
      </w:r>
      <w:r>
        <w:rPr>
          <w:spacing w:val="-4"/>
        </w:rPr>
        <w:t xml:space="preserve"> </w:t>
      </w:r>
      <w:r>
        <w:t>Description</w:t>
      </w:r>
      <w:r>
        <w:rPr>
          <w:spacing w:val="-6"/>
        </w:rPr>
        <w:t xml:space="preserve"> </w:t>
      </w:r>
      <w:r>
        <w:t>for</w:t>
      </w:r>
      <w:r>
        <w:rPr>
          <w:spacing w:val="-2"/>
        </w:rPr>
        <w:t xml:space="preserve"> </w:t>
      </w:r>
      <w:r>
        <w:t>Scottish</w:t>
      </w:r>
      <w:r>
        <w:rPr>
          <w:spacing w:val="-4"/>
        </w:rPr>
        <w:t xml:space="preserve"> </w:t>
      </w:r>
      <w:r>
        <w:t>Development</w:t>
      </w:r>
      <w:r>
        <w:rPr>
          <w:spacing w:val="-4"/>
        </w:rPr>
        <w:t xml:space="preserve"> </w:t>
      </w:r>
      <w:r>
        <w:t>Officer</w:t>
      </w:r>
      <w:r>
        <w:rPr>
          <w:spacing w:val="-6"/>
        </w:rPr>
        <w:t xml:space="preserve"> </w:t>
      </w:r>
      <w:r>
        <w:t>for</w:t>
      </w:r>
      <w:r>
        <w:rPr>
          <w:spacing w:val="-4"/>
        </w:rPr>
        <w:t xml:space="preserve"> </w:t>
      </w:r>
      <w:r>
        <w:t>National</w:t>
      </w:r>
      <w:r>
        <w:rPr>
          <w:spacing w:val="-8"/>
        </w:rPr>
        <w:t xml:space="preserve"> </w:t>
      </w:r>
      <w:r>
        <w:t xml:space="preserve">Breastfeeding </w:t>
      </w:r>
      <w:r>
        <w:rPr>
          <w:spacing w:val="-2"/>
        </w:rPr>
        <w:t>Helpline</w:t>
      </w:r>
    </w:p>
    <w:p w:rsidR="00E250F7" w:rsidRDefault="00E250F7">
      <w:pPr>
        <w:pStyle w:val="BodyText"/>
        <w:spacing w:before="242"/>
        <w:ind w:left="0" w:firstLine="0"/>
        <w:rPr>
          <w:b/>
          <w:sz w:val="24"/>
        </w:rPr>
      </w:pPr>
    </w:p>
    <w:p w:rsidR="00E250F7" w:rsidRDefault="008A673E">
      <w:pPr>
        <w:ind w:left="220"/>
        <w:rPr>
          <w:b/>
        </w:rPr>
      </w:pPr>
      <w:r>
        <w:rPr>
          <w:b/>
        </w:rPr>
        <w:t>About</w:t>
      </w:r>
      <w:r>
        <w:rPr>
          <w:b/>
          <w:spacing w:val="-3"/>
        </w:rPr>
        <w:t xml:space="preserve"> </w:t>
      </w:r>
      <w:r>
        <w:rPr>
          <w:b/>
        </w:rPr>
        <w:t>the</w:t>
      </w:r>
      <w:r>
        <w:rPr>
          <w:b/>
          <w:spacing w:val="-2"/>
        </w:rPr>
        <w:t xml:space="preserve"> role:</w:t>
      </w:r>
    </w:p>
    <w:p w:rsidR="00E250F7" w:rsidRDefault="008A673E">
      <w:pPr>
        <w:pStyle w:val="BodyText"/>
        <w:spacing w:before="1"/>
        <w:ind w:left="220" w:right="94" w:firstLine="0"/>
      </w:pPr>
      <w:r>
        <w:t>This is a flexible, part time, home based role, working as part of the small National Breastfeeding Helpline</w:t>
      </w:r>
      <w:r w:rsidR="001E6FC5">
        <w:t xml:space="preserve"> and Scotland</w:t>
      </w:r>
      <w:r>
        <w:t xml:space="preserve"> team</w:t>
      </w:r>
      <w:r w:rsidR="001E6FC5">
        <w:t>s</w:t>
      </w:r>
      <w:r>
        <w:t>, who are home based.</w:t>
      </w:r>
      <w:r>
        <w:rPr>
          <w:spacing w:val="40"/>
        </w:rPr>
        <w:t xml:space="preserve"> </w:t>
      </w:r>
      <w:r>
        <w:t>The role is varied, and involves promoting</w:t>
      </w:r>
      <w:r>
        <w:rPr>
          <w:spacing w:val="-2"/>
        </w:rPr>
        <w:t xml:space="preserve"> </w:t>
      </w:r>
      <w:r>
        <w:t>the</w:t>
      </w:r>
      <w:r>
        <w:rPr>
          <w:spacing w:val="-3"/>
        </w:rPr>
        <w:t xml:space="preserve"> </w:t>
      </w:r>
      <w:r>
        <w:t xml:space="preserve">helpline </w:t>
      </w:r>
      <w:r w:rsidR="00623EEA">
        <w:t xml:space="preserve">and helpline engagement </w:t>
      </w:r>
      <w:r>
        <w:t>throughout</w:t>
      </w:r>
      <w:r>
        <w:rPr>
          <w:spacing w:val="-1"/>
        </w:rPr>
        <w:t xml:space="preserve"> </w:t>
      </w:r>
      <w:r>
        <w:t>Scotland.</w:t>
      </w:r>
      <w:r>
        <w:rPr>
          <w:spacing w:val="40"/>
        </w:rPr>
        <w:t xml:space="preserve"> </w:t>
      </w:r>
      <w:r>
        <w:t>This</w:t>
      </w:r>
      <w:r>
        <w:rPr>
          <w:spacing w:val="-1"/>
        </w:rPr>
        <w:t xml:space="preserve"> </w:t>
      </w:r>
      <w:r>
        <w:t>role</w:t>
      </w:r>
      <w:r>
        <w:rPr>
          <w:spacing w:val="-4"/>
        </w:rPr>
        <w:t xml:space="preserve"> </w:t>
      </w:r>
      <w:r>
        <w:t>is</w:t>
      </w:r>
      <w:r>
        <w:rPr>
          <w:spacing w:val="-1"/>
        </w:rPr>
        <w:t xml:space="preserve"> </w:t>
      </w:r>
      <w:r>
        <w:t>key</w:t>
      </w:r>
      <w:r>
        <w:rPr>
          <w:spacing w:val="-2"/>
        </w:rPr>
        <w:t xml:space="preserve"> </w:t>
      </w:r>
      <w:r>
        <w:t>to</w:t>
      </w:r>
      <w:r>
        <w:rPr>
          <w:spacing w:val="-2"/>
        </w:rPr>
        <w:t xml:space="preserve"> </w:t>
      </w:r>
      <w:r>
        <w:t>the</w:t>
      </w:r>
      <w:r>
        <w:rPr>
          <w:spacing w:val="-3"/>
        </w:rPr>
        <w:t xml:space="preserve"> </w:t>
      </w:r>
      <w:r>
        <w:t>organisation</w:t>
      </w:r>
      <w:r>
        <w:rPr>
          <w:spacing w:val="-2"/>
        </w:rPr>
        <w:t xml:space="preserve"> </w:t>
      </w:r>
      <w:r>
        <w:t>as</w:t>
      </w:r>
      <w:r>
        <w:rPr>
          <w:spacing w:val="-3"/>
        </w:rPr>
        <w:t xml:space="preserve"> </w:t>
      </w:r>
      <w:r>
        <w:t>we</w:t>
      </w:r>
      <w:r>
        <w:rPr>
          <w:spacing w:val="-1"/>
        </w:rPr>
        <w:t xml:space="preserve"> </w:t>
      </w:r>
      <w:r>
        <w:t>strive</w:t>
      </w:r>
      <w:r>
        <w:rPr>
          <w:spacing w:val="-3"/>
        </w:rPr>
        <w:t xml:space="preserve"> </w:t>
      </w:r>
      <w:r>
        <w:t>to reach more families in Scotland to make them aware of the support is offered by the Helpline; as well as the training and development volunteering opportunities available.</w:t>
      </w:r>
    </w:p>
    <w:p w:rsidR="00E250F7" w:rsidRDefault="00E250F7">
      <w:pPr>
        <w:pStyle w:val="BodyText"/>
        <w:spacing w:before="1"/>
        <w:ind w:left="0" w:firstLine="0"/>
      </w:pPr>
    </w:p>
    <w:p w:rsidR="00E250F7" w:rsidRDefault="008A673E">
      <w:pPr>
        <w:ind w:left="220"/>
        <w:rPr>
          <w:b/>
        </w:rPr>
      </w:pPr>
      <w:r>
        <w:rPr>
          <w:b/>
        </w:rPr>
        <w:t>Role</w:t>
      </w:r>
      <w:r>
        <w:rPr>
          <w:b/>
          <w:spacing w:val="-2"/>
        </w:rPr>
        <w:t xml:space="preserve"> Summary</w:t>
      </w:r>
    </w:p>
    <w:p w:rsidR="00E250F7" w:rsidRDefault="008A673E">
      <w:pPr>
        <w:pStyle w:val="ListParagraph"/>
        <w:numPr>
          <w:ilvl w:val="0"/>
          <w:numId w:val="1"/>
        </w:numPr>
        <w:tabs>
          <w:tab w:val="left" w:pos="940"/>
        </w:tabs>
        <w:spacing w:before="267"/>
        <w:ind w:right="646"/>
      </w:pPr>
      <w:r>
        <w:t>To</w:t>
      </w:r>
      <w:r>
        <w:rPr>
          <w:spacing w:val="-1"/>
        </w:rPr>
        <w:t xml:space="preserve"> </w:t>
      </w:r>
      <w:r>
        <w:t>help</w:t>
      </w:r>
      <w:r>
        <w:rPr>
          <w:spacing w:val="-6"/>
        </w:rPr>
        <w:t xml:space="preserve"> </w:t>
      </w:r>
      <w:r>
        <w:t>promote</w:t>
      </w:r>
      <w:r>
        <w:rPr>
          <w:spacing w:val="-4"/>
        </w:rPr>
        <w:t xml:space="preserve"> </w:t>
      </w:r>
      <w:r>
        <w:t>the</w:t>
      </w:r>
      <w:r>
        <w:rPr>
          <w:spacing w:val="-2"/>
        </w:rPr>
        <w:t xml:space="preserve"> </w:t>
      </w:r>
      <w:r>
        <w:t>National</w:t>
      </w:r>
      <w:r>
        <w:rPr>
          <w:spacing w:val="-2"/>
        </w:rPr>
        <w:t xml:space="preserve"> </w:t>
      </w:r>
      <w:r>
        <w:t>Breastfeeding</w:t>
      </w:r>
      <w:r>
        <w:rPr>
          <w:spacing w:val="-3"/>
        </w:rPr>
        <w:t xml:space="preserve"> </w:t>
      </w:r>
      <w:r>
        <w:t>Helpline</w:t>
      </w:r>
      <w:r w:rsidR="00AF1032">
        <w:t xml:space="preserve"> (NBH)</w:t>
      </w:r>
      <w:r w:rsidR="00484DA7">
        <w:t xml:space="preserve"> and Drugs in Breastmilk </w:t>
      </w:r>
      <w:r w:rsidR="00AF1032">
        <w:t xml:space="preserve">(DIBM) </w:t>
      </w:r>
      <w:r w:rsidR="00484DA7">
        <w:t>services</w:t>
      </w:r>
      <w:r>
        <w:rPr>
          <w:spacing w:val="-4"/>
        </w:rPr>
        <w:t xml:space="preserve"> </w:t>
      </w:r>
      <w:r>
        <w:t>to</w:t>
      </w:r>
      <w:r>
        <w:rPr>
          <w:spacing w:val="-1"/>
        </w:rPr>
        <w:t xml:space="preserve"> </w:t>
      </w:r>
      <w:r>
        <w:t>families</w:t>
      </w:r>
      <w:r w:rsidR="00623EEA">
        <w:rPr>
          <w:spacing w:val="-2"/>
        </w:rPr>
        <w:t xml:space="preserve">, </w:t>
      </w:r>
      <w:r>
        <w:t>health</w:t>
      </w:r>
      <w:r>
        <w:rPr>
          <w:spacing w:val="-6"/>
        </w:rPr>
        <w:t xml:space="preserve"> </w:t>
      </w:r>
      <w:r>
        <w:t xml:space="preserve">professionals </w:t>
      </w:r>
      <w:r w:rsidR="00623EEA">
        <w:t xml:space="preserve">and other key referral channels </w:t>
      </w:r>
      <w:r>
        <w:t>across Scotland.</w:t>
      </w:r>
    </w:p>
    <w:p w:rsidR="00E250F7" w:rsidRDefault="008A673E" w:rsidP="00623EEA">
      <w:pPr>
        <w:pStyle w:val="ListParagraph"/>
        <w:numPr>
          <w:ilvl w:val="0"/>
          <w:numId w:val="1"/>
        </w:numPr>
        <w:tabs>
          <w:tab w:val="left" w:pos="940"/>
        </w:tabs>
        <w:spacing w:before="1"/>
        <w:ind w:right="418"/>
      </w:pPr>
      <w:r>
        <w:t>To</w:t>
      </w:r>
      <w:r w:rsidRPr="00623EEA">
        <w:rPr>
          <w:spacing w:val="-2"/>
        </w:rPr>
        <w:t xml:space="preserve"> </w:t>
      </w:r>
      <w:r w:rsidR="00623EEA">
        <w:t>support</w:t>
      </w:r>
      <w:r w:rsidR="00484DA7">
        <w:t xml:space="preserve"> and </w:t>
      </w:r>
      <w:r w:rsidR="001E6FC5">
        <w:t xml:space="preserve">significantly </w:t>
      </w:r>
      <w:r w:rsidR="00484DA7">
        <w:t>increase</w:t>
      </w:r>
      <w:r w:rsidR="00623EEA">
        <w:t xml:space="preserve"> the</w:t>
      </w:r>
      <w:r w:rsidRPr="00623EEA">
        <w:rPr>
          <w:spacing w:val="-5"/>
        </w:rPr>
        <w:t xml:space="preserve"> </w:t>
      </w:r>
      <w:r>
        <w:t>coverage</w:t>
      </w:r>
      <w:r w:rsidRPr="00623EEA">
        <w:rPr>
          <w:spacing w:val="-5"/>
        </w:rPr>
        <w:t xml:space="preserve"> </w:t>
      </w:r>
      <w:r>
        <w:t>of</w:t>
      </w:r>
      <w:r w:rsidRPr="00623EEA">
        <w:rPr>
          <w:spacing w:val="-6"/>
        </w:rPr>
        <w:t xml:space="preserve"> </w:t>
      </w:r>
      <w:r>
        <w:t>National</w:t>
      </w:r>
      <w:r w:rsidRPr="00623EEA">
        <w:rPr>
          <w:spacing w:val="-3"/>
        </w:rPr>
        <w:t xml:space="preserve"> </w:t>
      </w:r>
      <w:r>
        <w:t>Breastfeeding</w:t>
      </w:r>
      <w:r w:rsidRPr="00623EEA">
        <w:rPr>
          <w:spacing w:val="-3"/>
        </w:rPr>
        <w:t xml:space="preserve"> </w:t>
      </w:r>
      <w:r>
        <w:t>Helpline</w:t>
      </w:r>
      <w:r w:rsidRPr="00623EEA">
        <w:rPr>
          <w:spacing w:val="-3"/>
        </w:rPr>
        <w:t xml:space="preserve"> </w:t>
      </w:r>
      <w:r>
        <w:t>(NBH)</w:t>
      </w:r>
      <w:r w:rsidRPr="00623EEA">
        <w:rPr>
          <w:spacing w:val="-3"/>
        </w:rPr>
        <w:t xml:space="preserve"> </w:t>
      </w:r>
      <w:r>
        <w:t>and</w:t>
      </w:r>
      <w:r w:rsidRPr="00623EEA">
        <w:rPr>
          <w:spacing w:val="-4"/>
        </w:rPr>
        <w:t xml:space="preserve"> </w:t>
      </w:r>
      <w:r>
        <w:t>BfN</w:t>
      </w:r>
      <w:r w:rsidRPr="00623EEA">
        <w:rPr>
          <w:spacing w:val="-4"/>
        </w:rPr>
        <w:t xml:space="preserve"> </w:t>
      </w:r>
      <w:r>
        <w:t>Supporterline</w:t>
      </w:r>
      <w:r w:rsidRPr="00623EEA">
        <w:rPr>
          <w:spacing w:val="-3"/>
        </w:rPr>
        <w:t xml:space="preserve"> </w:t>
      </w:r>
      <w:r>
        <w:t xml:space="preserve">by </w:t>
      </w:r>
      <w:r w:rsidR="00623EEA">
        <w:t xml:space="preserve">engaging with </w:t>
      </w:r>
      <w:r>
        <w:t>Registered Breastfeeding BfN Supporters in Scotland</w:t>
      </w:r>
    </w:p>
    <w:p w:rsidR="00E250F7" w:rsidRPr="001E6FC5" w:rsidRDefault="008A673E">
      <w:pPr>
        <w:pStyle w:val="ListParagraph"/>
        <w:numPr>
          <w:ilvl w:val="0"/>
          <w:numId w:val="1"/>
        </w:numPr>
        <w:tabs>
          <w:tab w:val="left" w:pos="940"/>
        </w:tabs>
      </w:pPr>
      <w:r>
        <w:t>To</w:t>
      </w:r>
      <w:r>
        <w:rPr>
          <w:spacing w:val="-3"/>
        </w:rPr>
        <w:t xml:space="preserve"> </w:t>
      </w:r>
      <w:r w:rsidR="00623EEA">
        <w:t>develop and deliver evidence-based plans to increase</w:t>
      </w:r>
      <w:r>
        <w:rPr>
          <w:spacing w:val="-4"/>
        </w:rPr>
        <w:t xml:space="preserve"> </w:t>
      </w:r>
      <w:r>
        <w:t>the</w:t>
      </w:r>
      <w:r>
        <w:rPr>
          <w:spacing w:val="-5"/>
        </w:rPr>
        <w:t xml:space="preserve"> </w:t>
      </w:r>
      <w:r>
        <w:t>number</w:t>
      </w:r>
      <w:r>
        <w:rPr>
          <w:spacing w:val="-4"/>
        </w:rPr>
        <w:t xml:space="preserve"> </w:t>
      </w:r>
      <w:r>
        <w:t>of</w:t>
      </w:r>
      <w:r>
        <w:rPr>
          <w:spacing w:val="-6"/>
        </w:rPr>
        <w:t xml:space="preserve"> </w:t>
      </w:r>
      <w:r w:rsidR="00484DA7">
        <w:rPr>
          <w:spacing w:val="-6"/>
        </w:rPr>
        <w:t>contacts for support (</w:t>
      </w:r>
      <w:r>
        <w:t>calls</w:t>
      </w:r>
      <w:r w:rsidR="00484DA7">
        <w:t xml:space="preserve"> and social</w:t>
      </w:r>
      <w:r>
        <w:rPr>
          <w:spacing w:val="-3"/>
        </w:rPr>
        <w:t xml:space="preserve"> </w:t>
      </w:r>
      <w:r w:rsidR="00484DA7">
        <w:rPr>
          <w:spacing w:val="-3"/>
        </w:rPr>
        <w:t xml:space="preserve">media messages) </w:t>
      </w:r>
      <w:r>
        <w:t>received</w:t>
      </w:r>
      <w:r>
        <w:rPr>
          <w:spacing w:val="-4"/>
        </w:rPr>
        <w:t xml:space="preserve"> </w:t>
      </w:r>
      <w:r>
        <w:t>from</w:t>
      </w:r>
      <w:r>
        <w:rPr>
          <w:spacing w:val="-2"/>
        </w:rPr>
        <w:t xml:space="preserve"> </w:t>
      </w:r>
      <w:r>
        <w:t>Scottish</w:t>
      </w:r>
      <w:r>
        <w:rPr>
          <w:spacing w:val="-7"/>
        </w:rPr>
        <w:t xml:space="preserve"> </w:t>
      </w:r>
      <w:r>
        <w:rPr>
          <w:spacing w:val="-2"/>
        </w:rPr>
        <w:t>callers.</w:t>
      </w:r>
    </w:p>
    <w:p w:rsidR="00623EEA" w:rsidRDefault="00623EEA">
      <w:pPr>
        <w:pStyle w:val="ListParagraph"/>
        <w:numPr>
          <w:ilvl w:val="0"/>
          <w:numId w:val="1"/>
        </w:numPr>
        <w:tabs>
          <w:tab w:val="left" w:pos="940"/>
        </w:tabs>
      </w:pPr>
      <w:r>
        <w:rPr>
          <w:spacing w:val="-2"/>
        </w:rPr>
        <w:t xml:space="preserve">Working with other members of the BfN team, to develop and post relevant content to engage  callers across Scotland and the UK via social media </w:t>
      </w:r>
    </w:p>
    <w:p w:rsidR="00E250F7" w:rsidRDefault="008A673E">
      <w:pPr>
        <w:pStyle w:val="ListParagraph"/>
        <w:numPr>
          <w:ilvl w:val="0"/>
          <w:numId w:val="1"/>
        </w:numPr>
        <w:tabs>
          <w:tab w:val="left" w:pos="940"/>
        </w:tabs>
        <w:spacing w:before="1"/>
      </w:pPr>
      <w:r>
        <w:t>To</w:t>
      </w:r>
      <w:r>
        <w:rPr>
          <w:spacing w:val="-5"/>
        </w:rPr>
        <w:t xml:space="preserve"> </w:t>
      </w:r>
      <w:r w:rsidR="00623EEA">
        <w:t>contribute to</w:t>
      </w:r>
      <w:r w:rsidR="001E6FC5">
        <w:t xml:space="preserve"> </w:t>
      </w:r>
      <w:r w:rsidR="00484DA7">
        <w:rPr>
          <w:spacing w:val="-2"/>
        </w:rPr>
        <w:t>organizing</w:t>
      </w:r>
      <w:r w:rsidR="00623EEA">
        <w:rPr>
          <w:spacing w:val="-2"/>
        </w:rPr>
        <w:t xml:space="preserve"> </w:t>
      </w:r>
      <w:r w:rsidR="00484DA7">
        <w:rPr>
          <w:spacing w:val="-2"/>
        </w:rPr>
        <w:t xml:space="preserve">regular </w:t>
      </w:r>
      <w:r>
        <w:t>study</w:t>
      </w:r>
      <w:r>
        <w:rPr>
          <w:spacing w:val="-3"/>
        </w:rPr>
        <w:t xml:space="preserve"> </w:t>
      </w:r>
      <w:r>
        <w:t>day</w:t>
      </w:r>
      <w:r>
        <w:rPr>
          <w:spacing w:val="-4"/>
        </w:rPr>
        <w:t xml:space="preserve"> </w:t>
      </w:r>
      <w:r>
        <w:t>events</w:t>
      </w:r>
      <w:r>
        <w:rPr>
          <w:spacing w:val="-3"/>
        </w:rPr>
        <w:t xml:space="preserve"> </w:t>
      </w:r>
      <w:r>
        <w:t>in</w:t>
      </w:r>
      <w:r>
        <w:rPr>
          <w:spacing w:val="-4"/>
        </w:rPr>
        <w:t xml:space="preserve"> </w:t>
      </w:r>
      <w:r>
        <w:t>Scotland</w:t>
      </w:r>
      <w:r>
        <w:rPr>
          <w:spacing w:val="-4"/>
        </w:rPr>
        <w:t xml:space="preserve"> </w:t>
      </w:r>
      <w:r>
        <w:t>for</w:t>
      </w:r>
      <w:r>
        <w:rPr>
          <w:spacing w:val="-5"/>
        </w:rPr>
        <w:t xml:space="preserve"> </w:t>
      </w:r>
      <w:r>
        <w:t>volunteers</w:t>
      </w:r>
      <w:r>
        <w:rPr>
          <w:spacing w:val="-2"/>
        </w:rPr>
        <w:t xml:space="preserve"> </w:t>
      </w:r>
    </w:p>
    <w:p w:rsidR="00E250F7" w:rsidRDefault="00E250F7">
      <w:pPr>
        <w:pStyle w:val="BodyText"/>
        <w:spacing w:before="266"/>
        <w:ind w:left="0" w:firstLine="0"/>
      </w:pPr>
    </w:p>
    <w:p w:rsidR="00E250F7" w:rsidRDefault="008A673E">
      <w:pPr>
        <w:ind w:left="220"/>
        <w:rPr>
          <w:b/>
        </w:rPr>
      </w:pPr>
      <w:r>
        <w:rPr>
          <w:b/>
        </w:rPr>
        <w:t>Main</w:t>
      </w:r>
      <w:r>
        <w:rPr>
          <w:b/>
          <w:spacing w:val="-4"/>
        </w:rPr>
        <w:t xml:space="preserve"> </w:t>
      </w:r>
      <w:r>
        <w:rPr>
          <w:b/>
        </w:rPr>
        <w:t>duties</w:t>
      </w:r>
      <w:r>
        <w:rPr>
          <w:b/>
          <w:spacing w:val="-3"/>
        </w:rPr>
        <w:t xml:space="preserve"> </w:t>
      </w:r>
      <w:r>
        <w:rPr>
          <w:b/>
        </w:rPr>
        <w:t>and</w:t>
      </w:r>
      <w:r>
        <w:rPr>
          <w:b/>
          <w:spacing w:val="-3"/>
        </w:rPr>
        <w:t xml:space="preserve"> </w:t>
      </w:r>
      <w:r>
        <w:rPr>
          <w:b/>
          <w:spacing w:val="-2"/>
        </w:rPr>
        <w:t>responsibilities</w:t>
      </w:r>
    </w:p>
    <w:p w:rsidR="00E250F7" w:rsidRDefault="00E250F7">
      <w:pPr>
        <w:pStyle w:val="BodyText"/>
        <w:spacing w:before="2"/>
        <w:ind w:left="0" w:firstLine="0"/>
        <w:rPr>
          <w:b/>
        </w:rPr>
      </w:pPr>
    </w:p>
    <w:p w:rsidR="00E44BFD" w:rsidRDefault="00E44BFD" w:rsidP="00E44BFD">
      <w:pPr>
        <w:pStyle w:val="ListParagraph"/>
        <w:numPr>
          <w:ilvl w:val="0"/>
          <w:numId w:val="1"/>
        </w:numPr>
        <w:tabs>
          <w:tab w:val="left" w:pos="940"/>
        </w:tabs>
        <w:spacing w:before="91"/>
        <w:ind w:right="274"/>
      </w:pPr>
      <w:r>
        <w:t xml:space="preserve">Regularly review NBH data </w:t>
      </w:r>
      <w:r w:rsidR="001E6FC5">
        <w:t>gathered on social media engagement and helpline and DIBM usage across</w:t>
      </w:r>
      <w:r>
        <w:t xml:space="preserve"> Scotland </w:t>
      </w:r>
      <w:r w:rsidR="001E6FC5">
        <w:t>to</w:t>
      </w:r>
      <w:r>
        <w:t xml:space="preserve"> </w:t>
      </w:r>
      <w:r w:rsidR="001E6FC5">
        <w:t xml:space="preserve">inform </w:t>
      </w:r>
      <w:r>
        <w:t>develop</w:t>
      </w:r>
      <w:r w:rsidR="001E6FC5">
        <w:t>ment</w:t>
      </w:r>
      <w:r>
        <w:t xml:space="preserve"> and deliver</w:t>
      </w:r>
      <w:r w:rsidR="001E6FC5">
        <w:t>y of</w:t>
      </w:r>
      <w:r>
        <w:t xml:space="preserve"> plans to address BfN </w:t>
      </w:r>
      <w:r w:rsidR="001E6FC5">
        <w:t xml:space="preserve">and commissioner </w:t>
      </w:r>
      <w:r>
        <w:t>agreed targets</w:t>
      </w:r>
    </w:p>
    <w:p w:rsidR="00E250F7" w:rsidRDefault="008A673E">
      <w:pPr>
        <w:pStyle w:val="ListParagraph"/>
        <w:numPr>
          <w:ilvl w:val="0"/>
          <w:numId w:val="1"/>
        </w:numPr>
        <w:tabs>
          <w:tab w:val="left" w:pos="940"/>
        </w:tabs>
        <w:ind w:right="287"/>
      </w:pPr>
      <w:r>
        <w:t>Promote</w:t>
      </w:r>
      <w:r>
        <w:rPr>
          <w:spacing w:val="-5"/>
        </w:rPr>
        <w:t xml:space="preserve"> </w:t>
      </w:r>
      <w:r>
        <w:t>and</w:t>
      </w:r>
      <w:r>
        <w:rPr>
          <w:spacing w:val="-6"/>
        </w:rPr>
        <w:t xml:space="preserve"> </w:t>
      </w:r>
      <w:r>
        <w:t>market</w:t>
      </w:r>
      <w:r>
        <w:rPr>
          <w:spacing w:val="-3"/>
        </w:rPr>
        <w:t xml:space="preserve"> </w:t>
      </w:r>
      <w:r>
        <w:t>the</w:t>
      </w:r>
      <w:r>
        <w:rPr>
          <w:spacing w:val="-5"/>
        </w:rPr>
        <w:t xml:space="preserve"> </w:t>
      </w:r>
      <w:r>
        <w:t>National</w:t>
      </w:r>
      <w:r>
        <w:rPr>
          <w:spacing w:val="-3"/>
        </w:rPr>
        <w:t xml:space="preserve"> </w:t>
      </w:r>
      <w:r>
        <w:t>Breastfeeding</w:t>
      </w:r>
      <w:r>
        <w:rPr>
          <w:spacing w:val="-4"/>
        </w:rPr>
        <w:t xml:space="preserve"> </w:t>
      </w:r>
      <w:r>
        <w:t>Helpline</w:t>
      </w:r>
      <w:r w:rsidR="00484DA7">
        <w:t xml:space="preserve"> and DIBM service</w:t>
      </w:r>
      <w:r>
        <w:rPr>
          <w:spacing w:val="-3"/>
        </w:rPr>
        <w:t xml:space="preserve"> </w:t>
      </w:r>
      <w:r>
        <w:t>to</w:t>
      </w:r>
      <w:r>
        <w:rPr>
          <w:spacing w:val="-4"/>
        </w:rPr>
        <w:t xml:space="preserve"> </w:t>
      </w:r>
      <w:r>
        <w:t>families</w:t>
      </w:r>
      <w:r>
        <w:rPr>
          <w:spacing w:val="-3"/>
        </w:rPr>
        <w:t xml:space="preserve"> </w:t>
      </w:r>
      <w:r>
        <w:t>and</w:t>
      </w:r>
      <w:r>
        <w:rPr>
          <w:spacing w:val="-4"/>
        </w:rPr>
        <w:t xml:space="preserve"> </w:t>
      </w:r>
      <w:r>
        <w:t>health</w:t>
      </w:r>
      <w:r>
        <w:rPr>
          <w:spacing w:val="-3"/>
        </w:rPr>
        <w:t xml:space="preserve"> </w:t>
      </w:r>
      <w:r>
        <w:t>professionals in Scotland through:</w:t>
      </w:r>
    </w:p>
    <w:p w:rsidR="00E250F7" w:rsidRDefault="008A673E">
      <w:pPr>
        <w:pStyle w:val="ListParagraph"/>
        <w:numPr>
          <w:ilvl w:val="1"/>
          <w:numId w:val="1"/>
        </w:numPr>
        <w:tabs>
          <w:tab w:val="left" w:pos="1659"/>
        </w:tabs>
        <w:spacing w:line="272" w:lineRule="exact"/>
        <w:ind w:left="1659" w:hanging="359"/>
      </w:pPr>
      <w:r>
        <w:t>identifying,</w:t>
      </w:r>
      <w:r>
        <w:rPr>
          <w:spacing w:val="-6"/>
        </w:rPr>
        <w:t xml:space="preserve"> </w:t>
      </w:r>
      <w:r>
        <w:t>attending</w:t>
      </w:r>
      <w:r>
        <w:rPr>
          <w:spacing w:val="-6"/>
        </w:rPr>
        <w:t xml:space="preserve"> </w:t>
      </w:r>
      <w:r>
        <w:t>and</w:t>
      </w:r>
      <w:r>
        <w:rPr>
          <w:spacing w:val="-6"/>
        </w:rPr>
        <w:t xml:space="preserve"> </w:t>
      </w:r>
      <w:r>
        <w:t>speaking</w:t>
      </w:r>
      <w:r>
        <w:rPr>
          <w:spacing w:val="-7"/>
        </w:rPr>
        <w:t xml:space="preserve"> </w:t>
      </w:r>
      <w:r>
        <w:t>at</w:t>
      </w:r>
      <w:r>
        <w:rPr>
          <w:spacing w:val="-5"/>
        </w:rPr>
        <w:t xml:space="preserve"> </w:t>
      </w:r>
      <w:r>
        <w:t>relevant</w:t>
      </w:r>
      <w:r>
        <w:rPr>
          <w:spacing w:val="-6"/>
        </w:rPr>
        <w:t xml:space="preserve"> </w:t>
      </w:r>
      <w:r>
        <w:t>events</w:t>
      </w:r>
      <w:r>
        <w:rPr>
          <w:spacing w:val="-6"/>
        </w:rPr>
        <w:t xml:space="preserve"> </w:t>
      </w:r>
      <w:r>
        <w:t>and</w:t>
      </w:r>
      <w:r>
        <w:rPr>
          <w:spacing w:val="-6"/>
        </w:rPr>
        <w:t xml:space="preserve"> </w:t>
      </w:r>
      <w:r>
        <w:rPr>
          <w:spacing w:val="-2"/>
        </w:rPr>
        <w:t>conferences</w:t>
      </w:r>
    </w:p>
    <w:p w:rsidR="00E250F7" w:rsidRDefault="008A673E">
      <w:pPr>
        <w:pStyle w:val="ListParagraph"/>
        <w:numPr>
          <w:ilvl w:val="1"/>
          <w:numId w:val="1"/>
        </w:numPr>
        <w:tabs>
          <w:tab w:val="left" w:pos="1660"/>
        </w:tabs>
        <w:spacing w:before="3" w:line="232" w:lineRule="auto"/>
        <w:ind w:right="375"/>
      </w:pPr>
      <w:r>
        <w:t>working</w:t>
      </w:r>
      <w:r>
        <w:rPr>
          <w:spacing w:val="-6"/>
        </w:rPr>
        <w:t xml:space="preserve"> </w:t>
      </w:r>
      <w:r>
        <w:t>with</w:t>
      </w:r>
      <w:r>
        <w:rPr>
          <w:spacing w:val="-4"/>
        </w:rPr>
        <w:t xml:space="preserve"> </w:t>
      </w:r>
      <w:r>
        <w:t>healthcare</w:t>
      </w:r>
      <w:r>
        <w:rPr>
          <w:spacing w:val="-6"/>
        </w:rPr>
        <w:t xml:space="preserve"> </w:t>
      </w:r>
      <w:r>
        <w:t>professionals</w:t>
      </w:r>
      <w:r w:rsidR="00484DA7">
        <w:t>, Health boards, HSCPs</w:t>
      </w:r>
      <w:r>
        <w:rPr>
          <w:spacing w:val="-4"/>
        </w:rPr>
        <w:t xml:space="preserve"> </w:t>
      </w:r>
      <w:r>
        <w:t>and</w:t>
      </w:r>
      <w:r>
        <w:rPr>
          <w:spacing w:val="-5"/>
        </w:rPr>
        <w:t xml:space="preserve"> </w:t>
      </w:r>
      <w:r>
        <w:t>local</w:t>
      </w:r>
      <w:r>
        <w:rPr>
          <w:spacing w:val="-6"/>
        </w:rPr>
        <w:t xml:space="preserve"> </w:t>
      </w:r>
      <w:r>
        <w:t>authorities</w:t>
      </w:r>
      <w:r>
        <w:rPr>
          <w:spacing w:val="-4"/>
        </w:rPr>
        <w:t xml:space="preserve"> </w:t>
      </w:r>
      <w:r>
        <w:t>to</w:t>
      </w:r>
      <w:r>
        <w:rPr>
          <w:spacing w:val="-3"/>
        </w:rPr>
        <w:t xml:space="preserve"> </w:t>
      </w:r>
      <w:r>
        <w:t>identify</w:t>
      </w:r>
      <w:r>
        <w:rPr>
          <w:spacing w:val="-6"/>
        </w:rPr>
        <w:t xml:space="preserve"> </w:t>
      </w:r>
      <w:r>
        <w:t xml:space="preserve">opportunities to promote the helpline </w:t>
      </w:r>
    </w:p>
    <w:p w:rsidR="00E250F7" w:rsidRDefault="00623EEA">
      <w:pPr>
        <w:pStyle w:val="ListParagraph"/>
        <w:numPr>
          <w:ilvl w:val="1"/>
          <w:numId w:val="1"/>
        </w:numPr>
        <w:tabs>
          <w:tab w:val="left" w:pos="1659"/>
        </w:tabs>
        <w:spacing w:before="1" w:line="272" w:lineRule="exact"/>
        <w:ind w:left="1659" w:hanging="359"/>
      </w:pPr>
      <w:r>
        <w:t>development and posting of content via</w:t>
      </w:r>
      <w:r>
        <w:rPr>
          <w:spacing w:val="-4"/>
        </w:rPr>
        <w:t xml:space="preserve"> </w:t>
      </w:r>
      <w:r w:rsidR="008A673E">
        <w:t>social</w:t>
      </w:r>
      <w:r w:rsidR="008A673E">
        <w:rPr>
          <w:spacing w:val="-5"/>
        </w:rPr>
        <w:t xml:space="preserve"> </w:t>
      </w:r>
      <w:r w:rsidR="008A673E">
        <w:rPr>
          <w:spacing w:val="-4"/>
        </w:rPr>
        <w:t>media</w:t>
      </w:r>
      <w:r>
        <w:rPr>
          <w:spacing w:val="-4"/>
        </w:rPr>
        <w:t xml:space="preserve"> and other channels</w:t>
      </w:r>
    </w:p>
    <w:p w:rsidR="00E250F7" w:rsidRPr="001E6FC5" w:rsidRDefault="001E6FC5">
      <w:pPr>
        <w:pStyle w:val="ListParagraph"/>
        <w:numPr>
          <w:ilvl w:val="0"/>
          <w:numId w:val="1"/>
        </w:numPr>
        <w:tabs>
          <w:tab w:val="left" w:pos="940"/>
        </w:tabs>
        <w:spacing w:line="277" w:lineRule="exact"/>
      </w:pPr>
      <w:r>
        <w:t xml:space="preserve">Support the work of the </w:t>
      </w:r>
      <w:r w:rsidR="00484DA7">
        <w:t xml:space="preserve">Helpline Volunteer Coordinator for Scotland to engage as needed with </w:t>
      </w:r>
      <w:r w:rsidR="008A673E">
        <w:rPr>
          <w:spacing w:val="-4"/>
        </w:rPr>
        <w:t xml:space="preserve"> </w:t>
      </w:r>
      <w:r w:rsidR="008A673E">
        <w:t>Supporters</w:t>
      </w:r>
      <w:r w:rsidR="008A673E">
        <w:rPr>
          <w:spacing w:val="-6"/>
        </w:rPr>
        <w:t xml:space="preserve"> </w:t>
      </w:r>
      <w:r w:rsidR="008A673E">
        <w:t>in</w:t>
      </w:r>
      <w:r w:rsidR="008A673E">
        <w:rPr>
          <w:spacing w:val="-3"/>
        </w:rPr>
        <w:t xml:space="preserve"> </w:t>
      </w:r>
      <w:r w:rsidR="008A673E">
        <w:t>the</w:t>
      </w:r>
      <w:r w:rsidR="008A673E">
        <w:rPr>
          <w:spacing w:val="-3"/>
        </w:rPr>
        <w:t xml:space="preserve"> </w:t>
      </w:r>
      <w:r w:rsidR="008A673E">
        <w:t>specified</w:t>
      </w:r>
      <w:r w:rsidR="008A673E">
        <w:rPr>
          <w:spacing w:val="-3"/>
        </w:rPr>
        <w:t xml:space="preserve"> </w:t>
      </w:r>
      <w:r w:rsidR="008A673E">
        <w:rPr>
          <w:spacing w:val="-2"/>
        </w:rPr>
        <w:t>region</w:t>
      </w:r>
      <w:r w:rsidR="00484DA7">
        <w:rPr>
          <w:spacing w:val="-2"/>
        </w:rPr>
        <w:t xml:space="preserve"> to increase volunteering on the helpline and social media</w:t>
      </w:r>
    </w:p>
    <w:p w:rsidR="00E44BFD" w:rsidRDefault="00E44BFD">
      <w:pPr>
        <w:pStyle w:val="ListParagraph"/>
        <w:numPr>
          <w:ilvl w:val="0"/>
          <w:numId w:val="1"/>
        </w:numPr>
        <w:tabs>
          <w:tab w:val="left" w:pos="940"/>
        </w:tabs>
        <w:spacing w:line="277" w:lineRule="exact"/>
      </w:pPr>
      <w:r>
        <w:rPr>
          <w:spacing w:val="-2"/>
        </w:rPr>
        <w:t>Work with BfN colleagues to create, post and monitor engaging content for NBH social media accounts</w:t>
      </w:r>
    </w:p>
    <w:p w:rsidR="00E250F7" w:rsidRDefault="00E250F7">
      <w:pPr>
        <w:pStyle w:val="BodyText"/>
        <w:spacing w:before="1"/>
        <w:ind w:left="0" w:firstLine="0"/>
      </w:pPr>
    </w:p>
    <w:p w:rsidR="00E250F7" w:rsidRDefault="00E250F7">
      <w:pPr>
        <w:sectPr w:rsidR="00E250F7">
          <w:headerReference w:type="default" r:id="rId11"/>
          <w:footerReference w:type="default" r:id="rId12"/>
          <w:type w:val="continuous"/>
          <w:pgSz w:w="11910" w:h="16840"/>
          <w:pgMar w:top="980" w:right="1320" w:bottom="1180" w:left="1040" w:header="718" w:footer="987" w:gutter="0"/>
          <w:pgNumType w:start="1"/>
          <w:cols w:space="720"/>
        </w:sectPr>
      </w:pPr>
    </w:p>
    <w:p w:rsidR="00E250F7" w:rsidRDefault="008A673E">
      <w:pPr>
        <w:pStyle w:val="ListParagraph"/>
        <w:numPr>
          <w:ilvl w:val="0"/>
          <w:numId w:val="1"/>
        </w:numPr>
        <w:tabs>
          <w:tab w:val="left" w:pos="940"/>
        </w:tabs>
        <w:spacing w:before="1"/>
        <w:ind w:right="404"/>
      </w:pPr>
      <w:r>
        <w:t>Attend</w:t>
      </w:r>
      <w:r>
        <w:rPr>
          <w:spacing w:val="-4"/>
        </w:rPr>
        <w:t xml:space="preserve"> </w:t>
      </w:r>
      <w:r>
        <w:t>and/or</w:t>
      </w:r>
      <w:r>
        <w:rPr>
          <w:spacing w:val="-3"/>
        </w:rPr>
        <w:t xml:space="preserve"> </w:t>
      </w:r>
      <w:r>
        <w:t>present</w:t>
      </w:r>
      <w:r>
        <w:rPr>
          <w:spacing w:val="-4"/>
        </w:rPr>
        <w:t xml:space="preserve"> </w:t>
      </w:r>
      <w:r>
        <w:t>to</w:t>
      </w:r>
      <w:r>
        <w:rPr>
          <w:spacing w:val="-2"/>
        </w:rPr>
        <w:t xml:space="preserve"> </w:t>
      </w:r>
      <w:r>
        <w:t>relevant</w:t>
      </w:r>
      <w:r>
        <w:rPr>
          <w:spacing w:val="-3"/>
        </w:rPr>
        <w:t xml:space="preserve"> </w:t>
      </w:r>
      <w:r>
        <w:t>groups</w:t>
      </w:r>
      <w:r>
        <w:rPr>
          <w:spacing w:val="-3"/>
        </w:rPr>
        <w:t xml:space="preserve"> </w:t>
      </w:r>
      <w:r>
        <w:t>and</w:t>
      </w:r>
      <w:r>
        <w:rPr>
          <w:spacing w:val="-5"/>
        </w:rPr>
        <w:t xml:space="preserve"> </w:t>
      </w:r>
      <w:r>
        <w:t>conferences</w:t>
      </w:r>
      <w:r>
        <w:rPr>
          <w:spacing w:val="-5"/>
        </w:rPr>
        <w:t xml:space="preserve"> </w:t>
      </w:r>
      <w:r>
        <w:t>about</w:t>
      </w:r>
      <w:r>
        <w:rPr>
          <w:spacing w:val="-5"/>
        </w:rPr>
        <w:t xml:space="preserve"> </w:t>
      </w:r>
      <w:r>
        <w:t>the</w:t>
      </w:r>
      <w:r>
        <w:rPr>
          <w:spacing w:val="-3"/>
        </w:rPr>
        <w:t xml:space="preserve"> </w:t>
      </w:r>
      <w:r>
        <w:t>Helplines</w:t>
      </w:r>
      <w:r>
        <w:rPr>
          <w:spacing w:val="-2"/>
        </w:rPr>
        <w:t xml:space="preserve"> </w:t>
      </w:r>
      <w:r>
        <w:t>as</w:t>
      </w:r>
      <w:r>
        <w:rPr>
          <w:spacing w:val="-3"/>
        </w:rPr>
        <w:t xml:space="preserve"> </w:t>
      </w:r>
      <w:r>
        <w:t>and when required.</w:t>
      </w:r>
    </w:p>
    <w:p w:rsidR="00E250F7" w:rsidRDefault="008A673E">
      <w:pPr>
        <w:pStyle w:val="ListParagraph"/>
        <w:numPr>
          <w:ilvl w:val="0"/>
          <w:numId w:val="1"/>
        </w:numPr>
        <w:tabs>
          <w:tab w:val="left" w:pos="940"/>
        </w:tabs>
        <w:spacing w:line="279" w:lineRule="exact"/>
      </w:pPr>
      <w:r>
        <w:t>Assist</w:t>
      </w:r>
      <w:r>
        <w:rPr>
          <w:spacing w:val="-3"/>
        </w:rPr>
        <w:t xml:space="preserve"> </w:t>
      </w:r>
      <w:r>
        <w:t>with</w:t>
      </w:r>
      <w:r>
        <w:rPr>
          <w:spacing w:val="-4"/>
        </w:rPr>
        <w:t xml:space="preserve"> </w:t>
      </w:r>
      <w:r>
        <w:t>researching</w:t>
      </w:r>
      <w:r>
        <w:rPr>
          <w:spacing w:val="-4"/>
        </w:rPr>
        <w:t xml:space="preserve"> </w:t>
      </w:r>
      <w:r>
        <w:t>and</w:t>
      </w:r>
      <w:r>
        <w:rPr>
          <w:spacing w:val="-8"/>
        </w:rPr>
        <w:t xml:space="preserve"> </w:t>
      </w:r>
      <w:r>
        <w:t>organising</w:t>
      </w:r>
      <w:r>
        <w:rPr>
          <w:spacing w:val="-4"/>
        </w:rPr>
        <w:t xml:space="preserve"> </w:t>
      </w:r>
      <w:r>
        <w:t>suitable</w:t>
      </w:r>
      <w:r>
        <w:rPr>
          <w:spacing w:val="-7"/>
        </w:rPr>
        <w:t xml:space="preserve"> </w:t>
      </w:r>
      <w:r>
        <w:t>speakers</w:t>
      </w:r>
      <w:r>
        <w:rPr>
          <w:spacing w:val="-3"/>
        </w:rPr>
        <w:t xml:space="preserve"> </w:t>
      </w:r>
      <w:r>
        <w:t>for</w:t>
      </w:r>
      <w:r>
        <w:rPr>
          <w:spacing w:val="-5"/>
        </w:rPr>
        <w:t xml:space="preserve"> </w:t>
      </w:r>
      <w:r>
        <w:t xml:space="preserve">BfN and NBH events </w:t>
      </w:r>
    </w:p>
    <w:p w:rsidR="00E250F7" w:rsidRDefault="008A673E">
      <w:pPr>
        <w:pStyle w:val="ListParagraph"/>
        <w:numPr>
          <w:ilvl w:val="0"/>
          <w:numId w:val="1"/>
        </w:numPr>
        <w:tabs>
          <w:tab w:val="left" w:pos="940"/>
        </w:tabs>
        <w:ind w:right="374"/>
      </w:pPr>
      <w:r>
        <w:t>Use</w:t>
      </w:r>
      <w:r>
        <w:rPr>
          <w:spacing w:val="-2"/>
        </w:rPr>
        <w:t xml:space="preserve"> </w:t>
      </w:r>
      <w:r>
        <w:t>initiative</w:t>
      </w:r>
      <w:r>
        <w:rPr>
          <w:spacing w:val="-4"/>
        </w:rPr>
        <w:t xml:space="preserve"> </w:t>
      </w:r>
      <w:r>
        <w:t>to</w:t>
      </w:r>
      <w:r>
        <w:rPr>
          <w:spacing w:val="-1"/>
        </w:rPr>
        <w:t xml:space="preserve"> </w:t>
      </w:r>
      <w:r>
        <w:t>come</w:t>
      </w:r>
      <w:r>
        <w:rPr>
          <w:spacing w:val="-2"/>
        </w:rPr>
        <w:t xml:space="preserve"> </w:t>
      </w:r>
      <w:r>
        <w:t>up</w:t>
      </w:r>
      <w:r>
        <w:rPr>
          <w:spacing w:val="-5"/>
        </w:rPr>
        <w:t xml:space="preserve"> </w:t>
      </w:r>
      <w:r>
        <w:t>with</w:t>
      </w:r>
      <w:r>
        <w:rPr>
          <w:spacing w:val="-3"/>
        </w:rPr>
        <w:t xml:space="preserve"> </w:t>
      </w:r>
      <w:r>
        <w:t>suitable,</w:t>
      </w:r>
      <w:r>
        <w:rPr>
          <w:spacing w:val="-2"/>
        </w:rPr>
        <w:t xml:space="preserve"> </w:t>
      </w:r>
      <w:r>
        <w:t>low</w:t>
      </w:r>
      <w:r>
        <w:rPr>
          <w:spacing w:val="-4"/>
        </w:rPr>
        <w:t xml:space="preserve"> </w:t>
      </w:r>
      <w:r>
        <w:t>cost</w:t>
      </w:r>
      <w:r>
        <w:rPr>
          <w:spacing w:val="-1"/>
        </w:rPr>
        <w:t xml:space="preserve"> </w:t>
      </w:r>
      <w:r>
        <w:t>ideas</w:t>
      </w:r>
      <w:r>
        <w:rPr>
          <w:spacing w:val="-4"/>
        </w:rPr>
        <w:t xml:space="preserve"> </w:t>
      </w:r>
      <w:r>
        <w:t>and</w:t>
      </w:r>
      <w:r>
        <w:rPr>
          <w:spacing w:val="-3"/>
        </w:rPr>
        <w:t xml:space="preserve"> </w:t>
      </w:r>
      <w:r>
        <w:t>incentives</w:t>
      </w:r>
      <w:r>
        <w:rPr>
          <w:spacing w:val="-1"/>
        </w:rPr>
        <w:t xml:space="preserve"> </w:t>
      </w:r>
      <w:r>
        <w:t>to</w:t>
      </w:r>
      <w:r>
        <w:rPr>
          <w:spacing w:val="-3"/>
        </w:rPr>
        <w:t xml:space="preserve"> </w:t>
      </w:r>
      <w:r>
        <w:t>motivate,</w:t>
      </w:r>
      <w:r>
        <w:rPr>
          <w:spacing w:val="-5"/>
        </w:rPr>
        <w:t xml:space="preserve"> </w:t>
      </w:r>
      <w:r>
        <w:t>thank</w:t>
      </w:r>
      <w:r>
        <w:rPr>
          <w:spacing w:val="-2"/>
        </w:rPr>
        <w:t xml:space="preserve"> </w:t>
      </w:r>
      <w:r>
        <w:t xml:space="preserve">and encourage </w:t>
      </w:r>
      <w:r>
        <w:t>volunteer recruitment and promotion of the helpline in Scotland</w:t>
      </w:r>
      <w:r w:rsidR="00AF1032">
        <w:t xml:space="preserve"> </w:t>
      </w:r>
    </w:p>
    <w:p w:rsidR="00AF1032" w:rsidRDefault="001E6FC5" w:rsidP="001E6FC5">
      <w:pPr>
        <w:pStyle w:val="ListParagraph"/>
        <w:numPr>
          <w:ilvl w:val="0"/>
          <w:numId w:val="1"/>
        </w:numPr>
      </w:pPr>
      <w:r>
        <w:t xml:space="preserve">Contribute to plans to </w:t>
      </w:r>
      <w:r w:rsidR="00AF1032" w:rsidRPr="00AF1032">
        <w:t xml:space="preserve">remove barriers to accessing </w:t>
      </w:r>
      <w:r w:rsidR="00AF1032">
        <w:t xml:space="preserve">NBH </w:t>
      </w:r>
      <w:r w:rsidR="00AF1032" w:rsidRPr="00AF1032">
        <w:t>support, especially for families from diverse backgrounds</w:t>
      </w:r>
      <w:r>
        <w:t>, areas of high deprivation</w:t>
      </w:r>
      <w:r w:rsidR="00AF1032" w:rsidRPr="00AF1032">
        <w:t xml:space="preserve"> and where English is not their first language</w:t>
      </w:r>
    </w:p>
    <w:p w:rsidR="00E250F7" w:rsidRDefault="008A673E">
      <w:pPr>
        <w:pStyle w:val="ListParagraph"/>
        <w:numPr>
          <w:ilvl w:val="0"/>
          <w:numId w:val="1"/>
        </w:numPr>
        <w:tabs>
          <w:tab w:val="left" w:pos="940"/>
        </w:tabs>
        <w:spacing w:before="3" w:line="237" w:lineRule="auto"/>
        <w:ind w:right="214"/>
      </w:pPr>
      <w:r>
        <w:t>C</w:t>
      </w:r>
      <w:r>
        <w:t xml:space="preserve">ollate useful feedback </w:t>
      </w:r>
      <w:r>
        <w:t xml:space="preserve">and engagement data </w:t>
      </w:r>
      <w:r>
        <w:t>to help improve the service we offer.</w:t>
      </w:r>
    </w:p>
    <w:p w:rsidR="008A673E" w:rsidRPr="001E6FC5" w:rsidRDefault="008A673E" w:rsidP="008A673E">
      <w:pPr>
        <w:pStyle w:val="ListParagraph"/>
        <w:numPr>
          <w:ilvl w:val="0"/>
          <w:numId w:val="1"/>
        </w:numPr>
        <w:tabs>
          <w:tab w:val="left" w:pos="940"/>
        </w:tabs>
        <w:spacing w:line="279" w:lineRule="exact"/>
      </w:pPr>
      <w:r>
        <w:t>Take</w:t>
      </w:r>
      <w:r>
        <w:rPr>
          <w:spacing w:val="-5"/>
        </w:rPr>
        <w:t xml:space="preserve"> </w:t>
      </w:r>
      <w:r>
        <w:t>part</w:t>
      </w:r>
      <w:r>
        <w:rPr>
          <w:spacing w:val="-3"/>
        </w:rPr>
        <w:t xml:space="preserve"> </w:t>
      </w:r>
      <w:r>
        <w:t>in</w:t>
      </w:r>
      <w:r>
        <w:rPr>
          <w:spacing w:val="-8"/>
        </w:rPr>
        <w:t xml:space="preserve"> </w:t>
      </w:r>
      <w:r>
        <w:t>monthly</w:t>
      </w:r>
      <w:r>
        <w:rPr>
          <w:spacing w:val="-3"/>
        </w:rPr>
        <w:t xml:space="preserve"> </w:t>
      </w:r>
      <w:r>
        <w:t>telephone</w:t>
      </w:r>
      <w:r>
        <w:rPr>
          <w:spacing w:val="-3"/>
        </w:rPr>
        <w:t xml:space="preserve"> </w:t>
      </w:r>
      <w:r>
        <w:t>conference</w:t>
      </w:r>
      <w:r w:rsidR="00484DA7">
        <w:t>s</w:t>
      </w:r>
      <w:r>
        <w:rPr>
          <w:spacing w:val="-6"/>
        </w:rPr>
        <w:t xml:space="preserve"> </w:t>
      </w:r>
      <w:r>
        <w:t>with</w:t>
      </w:r>
      <w:r>
        <w:rPr>
          <w:spacing w:val="-5"/>
        </w:rPr>
        <w:t xml:space="preserve"> </w:t>
      </w:r>
      <w:r>
        <w:t>other</w:t>
      </w:r>
      <w:r>
        <w:rPr>
          <w:spacing w:val="-3"/>
        </w:rPr>
        <w:t xml:space="preserve"> </w:t>
      </w:r>
      <w:r>
        <w:t>NBH colleagues</w:t>
      </w:r>
      <w:r>
        <w:rPr>
          <w:spacing w:val="-5"/>
        </w:rPr>
        <w:t xml:space="preserve"> </w:t>
      </w:r>
      <w:r>
        <w:t>and</w:t>
      </w:r>
      <w:r>
        <w:rPr>
          <w:spacing w:val="-4"/>
        </w:rPr>
        <w:t xml:space="preserve"> </w:t>
      </w:r>
      <w:r>
        <w:t>NBH</w:t>
      </w:r>
      <w:r>
        <w:rPr>
          <w:spacing w:val="-5"/>
        </w:rPr>
        <w:t xml:space="preserve"> </w:t>
      </w:r>
      <w:r>
        <w:rPr>
          <w:spacing w:val="-2"/>
        </w:rPr>
        <w:t>Manager</w:t>
      </w:r>
    </w:p>
    <w:p w:rsidR="00484DA7" w:rsidRDefault="00484DA7" w:rsidP="008A673E">
      <w:pPr>
        <w:pStyle w:val="ListParagraph"/>
        <w:numPr>
          <w:ilvl w:val="0"/>
          <w:numId w:val="1"/>
        </w:numPr>
        <w:tabs>
          <w:tab w:val="left" w:pos="940"/>
        </w:tabs>
        <w:spacing w:line="279" w:lineRule="exact"/>
      </w:pPr>
      <w:r>
        <w:rPr>
          <w:spacing w:val="-2"/>
        </w:rPr>
        <w:t>Take part in regular meetings with the Scottish programme manager and service managers to discuss coordination of activity in Scotland</w:t>
      </w:r>
    </w:p>
    <w:p w:rsidR="00E44BFD" w:rsidRPr="000A7104" w:rsidRDefault="00E44BFD" w:rsidP="00E44BFD">
      <w:pPr>
        <w:pStyle w:val="ListParagraph"/>
        <w:numPr>
          <w:ilvl w:val="0"/>
          <w:numId w:val="1"/>
        </w:numPr>
        <w:tabs>
          <w:tab w:val="left" w:pos="940"/>
        </w:tabs>
      </w:pPr>
      <w:r>
        <w:t>Provide</w:t>
      </w:r>
      <w:r>
        <w:rPr>
          <w:spacing w:val="-6"/>
        </w:rPr>
        <w:t xml:space="preserve"> </w:t>
      </w:r>
      <w:r>
        <w:t>statistical</w:t>
      </w:r>
      <w:r>
        <w:rPr>
          <w:spacing w:val="-4"/>
        </w:rPr>
        <w:t xml:space="preserve"> </w:t>
      </w:r>
      <w:r>
        <w:t>information</w:t>
      </w:r>
      <w:r>
        <w:rPr>
          <w:spacing w:val="-6"/>
        </w:rPr>
        <w:t xml:space="preserve"> </w:t>
      </w:r>
      <w:r>
        <w:t>as</w:t>
      </w:r>
      <w:r>
        <w:rPr>
          <w:spacing w:val="-4"/>
        </w:rPr>
        <w:t xml:space="preserve"> </w:t>
      </w:r>
      <w:r>
        <w:t>and</w:t>
      </w:r>
      <w:r>
        <w:rPr>
          <w:spacing w:val="-7"/>
        </w:rPr>
        <w:t xml:space="preserve"> </w:t>
      </w:r>
      <w:r>
        <w:t>when</w:t>
      </w:r>
      <w:r>
        <w:rPr>
          <w:spacing w:val="-4"/>
        </w:rPr>
        <w:t xml:space="preserve"> </w:t>
      </w:r>
      <w:r>
        <w:t>required</w:t>
      </w:r>
      <w:r>
        <w:rPr>
          <w:spacing w:val="-5"/>
        </w:rPr>
        <w:t xml:space="preserve"> </w:t>
      </w:r>
      <w:r>
        <w:t>by</w:t>
      </w:r>
      <w:r>
        <w:rPr>
          <w:spacing w:val="-4"/>
        </w:rPr>
        <w:t xml:space="preserve"> </w:t>
      </w:r>
      <w:r>
        <w:t>Directors,</w:t>
      </w:r>
      <w:r>
        <w:rPr>
          <w:spacing w:val="-7"/>
        </w:rPr>
        <w:t xml:space="preserve"> </w:t>
      </w:r>
      <w:r>
        <w:t>colleagues</w:t>
      </w:r>
      <w:r>
        <w:rPr>
          <w:spacing w:val="-7"/>
        </w:rPr>
        <w:t xml:space="preserve"> </w:t>
      </w:r>
      <w:r>
        <w:t>or</w:t>
      </w:r>
      <w:r>
        <w:rPr>
          <w:spacing w:val="-4"/>
        </w:rPr>
        <w:t xml:space="preserve"> </w:t>
      </w:r>
      <w:r>
        <w:t>local</w:t>
      </w:r>
      <w:r>
        <w:rPr>
          <w:spacing w:val="-4"/>
        </w:rPr>
        <w:t xml:space="preserve"> </w:t>
      </w:r>
      <w:r>
        <w:rPr>
          <w:spacing w:val="-2"/>
        </w:rPr>
        <w:t>projects.</w:t>
      </w:r>
    </w:p>
    <w:p w:rsidR="008A673E" w:rsidRDefault="008A673E" w:rsidP="008A673E">
      <w:pPr>
        <w:pStyle w:val="ListParagraph"/>
        <w:numPr>
          <w:ilvl w:val="0"/>
          <w:numId w:val="1"/>
        </w:numPr>
        <w:tabs>
          <w:tab w:val="left" w:pos="940"/>
        </w:tabs>
      </w:pPr>
      <w:r>
        <w:rPr>
          <w:spacing w:val="-2"/>
        </w:rPr>
        <w:t xml:space="preserve">Contribute to Scottish Government and other reporting as needed </w:t>
      </w:r>
    </w:p>
    <w:p w:rsidR="00E250F7" w:rsidRDefault="00E250F7">
      <w:pPr>
        <w:pStyle w:val="BodyText"/>
        <w:ind w:left="0" w:firstLine="0"/>
      </w:pPr>
    </w:p>
    <w:p w:rsidR="00E250F7" w:rsidRDefault="00E250F7">
      <w:pPr>
        <w:pStyle w:val="BodyText"/>
        <w:spacing w:before="10"/>
        <w:ind w:left="0" w:firstLine="0"/>
      </w:pPr>
    </w:p>
    <w:p w:rsidR="00E250F7" w:rsidRDefault="008A673E">
      <w:pPr>
        <w:ind w:left="220"/>
        <w:rPr>
          <w:b/>
        </w:rPr>
      </w:pPr>
      <w:r>
        <w:rPr>
          <w:b/>
        </w:rPr>
        <w:t>Additional</w:t>
      </w:r>
      <w:r>
        <w:rPr>
          <w:b/>
          <w:spacing w:val="-8"/>
        </w:rPr>
        <w:t xml:space="preserve"> </w:t>
      </w:r>
      <w:r>
        <w:rPr>
          <w:b/>
          <w:spacing w:val="-2"/>
        </w:rPr>
        <w:t>responsibilities</w:t>
      </w:r>
    </w:p>
    <w:p w:rsidR="00E250F7" w:rsidRDefault="00E250F7">
      <w:pPr>
        <w:pStyle w:val="BodyText"/>
        <w:spacing w:before="1"/>
        <w:ind w:left="0" w:firstLine="0"/>
        <w:rPr>
          <w:b/>
        </w:rPr>
      </w:pPr>
    </w:p>
    <w:p w:rsidR="00E250F7" w:rsidRDefault="008A673E">
      <w:pPr>
        <w:pStyle w:val="ListParagraph"/>
        <w:numPr>
          <w:ilvl w:val="0"/>
          <w:numId w:val="1"/>
        </w:numPr>
        <w:tabs>
          <w:tab w:val="left" w:pos="940"/>
        </w:tabs>
        <w:ind w:right="386"/>
      </w:pPr>
      <w:r>
        <w:t>Abide by the policies of the BfN with regards to Health and Safety, Fire Policy, Child Protection,</w:t>
      </w:r>
      <w:r>
        <w:rPr>
          <w:spacing w:val="-3"/>
        </w:rPr>
        <w:t xml:space="preserve"> </w:t>
      </w:r>
      <w:r>
        <w:t>Safe</w:t>
      </w:r>
      <w:r>
        <w:rPr>
          <w:spacing w:val="-3"/>
        </w:rPr>
        <w:t xml:space="preserve"> </w:t>
      </w:r>
      <w:r>
        <w:t>Home</w:t>
      </w:r>
      <w:r>
        <w:rPr>
          <w:spacing w:val="-4"/>
        </w:rPr>
        <w:t xml:space="preserve"> </w:t>
      </w:r>
      <w:r>
        <w:t>visiting,</w:t>
      </w:r>
      <w:r>
        <w:rPr>
          <w:spacing w:val="-3"/>
        </w:rPr>
        <w:t xml:space="preserve"> </w:t>
      </w:r>
      <w:r>
        <w:t>Lone</w:t>
      </w:r>
      <w:r>
        <w:rPr>
          <w:spacing w:val="-2"/>
        </w:rPr>
        <w:t xml:space="preserve"> </w:t>
      </w:r>
      <w:r>
        <w:t>Worker</w:t>
      </w:r>
      <w:r>
        <w:rPr>
          <w:spacing w:val="-3"/>
        </w:rPr>
        <w:t xml:space="preserve"> </w:t>
      </w:r>
      <w:r>
        <w:t>Policy,</w:t>
      </w:r>
      <w:r>
        <w:rPr>
          <w:spacing w:val="-3"/>
        </w:rPr>
        <w:t xml:space="preserve"> </w:t>
      </w:r>
      <w:r>
        <w:t>Confidentiality,</w:t>
      </w:r>
      <w:r>
        <w:rPr>
          <w:spacing w:val="-3"/>
        </w:rPr>
        <w:t xml:space="preserve"> </w:t>
      </w:r>
      <w:r>
        <w:t>Data</w:t>
      </w:r>
      <w:r>
        <w:rPr>
          <w:spacing w:val="-5"/>
        </w:rPr>
        <w:t xml:space="preserve"> </w:t>
      </w:r>
      <w:r>
        <w:t>Protection</w:t>
      </w:r>
      <w:r>
        <w:rPr>
          <w:spacing w:val="-3"/>
        </w:rPr>
        <w:t xml:space="preserve"> </w:t>
      </w:r>
      <w:r>
        <w:t>and</w:t>
      </w:r>
      <w:r>
        <w:rPr>
          <w:spacing w:val="-4"/>
        </w:rPr>
        <w:t xml:space="preserve"> </w:t>
      </w:r>
      <w:r>
        <w:t>any new policies which come into use</w:t>
      </w:r>
    </w:p>
    <w:p w:rsidR="00E250F7" w:rsidRDefault="008A673E">
      <w:pPr>
        <w:pStyle w:val="ListParagraph"/>
        <w:numPr>
          <w:ilvl w:val="0"/>
          <w:numId w:val="1"/>
        </w:numPr>
        <w:tabs>
          <w:tab w:val="left" w:pos="940"/>
        </w:tabs>
        <w:spacing w:before="2" w:line="279" w:lineRule="exact"/>
      </w:pPr>
      <w:r>
        <w:t>Attending</w:t>
      </w:r>
      <w:r>
        <w:rPr>
          <w:spacing w:val="-8"/>
        </w:rPr>
        <w:t xml:space="preserve"> </w:t>
      </w:r>
      <w:r>
        <w:t>annual</w:t>
      </w:r>
      <w:r>
        <w:rPr>
          <w:spacing w:val="-7"/>
        </w:rPr>
        <w:t xml:space="preserve"> </w:t>
      </w:r>
      <w:r>
        <w:rPr>
          <w:spacing w:val="-2"/>
        </w:rPr>
        <w:t>updates</w:t>
      </w:r>
    </w:p>
    <w:p w:rsidR="00E250F7" w:rsidRDefault="008A673E">
      <w:pPr>
        <w:pStyle w:val="ListParagraph"/>
        <w:numPr>
          <w:ilvl w:val="0"/>
          <w:numId w:val="1"/>
        </w:numPr>
        <w:tabs>
          <w:tab w:val="left" w:pos="940"/>
        </w:tabs>
        <w:spacing w:line="279" w:lineRule="exact"/>
      </w:pPr>
      <w:r>
        <w:t>To</w:t>
      </w:r>
      <w:r>
        <w:rPr>
          <w:spacing w:val="-3"/>
        </w:rPr>
        <w:t xml:space="preserve"> </w:t>
      </w:r>
      <w:r>
        <w:t>follow</w:t>
      </w:r>
      <w:r>
        <w:rPr>
          <w:spacing w:val="-1"/>
        </w:rPr>
        <w:t xml:space="preserve"> </w:t>
      </w:r>
      <w:r>
        <w:t>BfN</w:t>
      </w:r>
      <w:r>
        <w:rPr>
          <w:spacing w:val="-5"/>
        </w:rPr>
        <w:t xml:space="preserve"> </w:t>
      </w:r>
      <w:r>
        <w:t>Code</w:t>
      </w:r>
      <w:r>
        <w:rPr>
          <w:spacing w:val="-2"/>
        </w:rPr>
        <w:t xml:space="preserve"> </w:t>
      </w:r>
      <w:r>
        <w:t>of</w:t>
      </w:r>
      <w:r>
        <w:rPr>
          <w:spacing w:val="-4"/>
        </w:rPr>
        <w:t xml:space="preserve"> </w:t>
      </w:r>
      <w:r>
        <w:rPr>
          <w:spacing w:val="-2"/>
        </w:rPr>
        <w:t>Conduct</w:t>
      </w:r>
    </w:p>
    <w:p w:rsidR="00E250F7" w:rsidRDefault="00E250F7">
      <w:pPr>
        <w:pStyle w:val="BodyText"/>
        <w:ind w:left="0" w:firstLine="0"/>
      </w:pPr>
    </w:p>
    <w:p w:rsidR="00E250F7" w:rsidRDefault="008A673E">
      <w:pPr>
        <w:pStyle w:val="BodyText"/>
        <w:spacing w:before="241"/>
        <w:ind w:left="0" w:firstLine="0"/>
      </w:pPr>
      <w:r>
        <w:rPr>
          <w:rStyle w:val="normaltextrun"/>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color w:val="000000"/>
          <w:shd w:val="clear" w:color="auto" w:fill="FFFFFF"/>
        </w:rPr>
        <w:t> </w:t>
      </w:r>
    </w:p>
    <w:p w:rsidR="008A673E" w:rsidRDefault="008A673E">
      <w:pPr>
        <w:pStyle w:val="BodyText"/>
        <w:spacing w:before="241"/>
        <w:ind w:left="0" w:firstLine="0"/>
      </w:pPr>
    </w:p>
    <w:p w:rsidR="00E250F7" w:rsidRDefault="008A673E">
      <w:pPr>
        <w:spacing w:line="453" w:lineRule="auto"/>
        <w:ind w:left="940" w:right="4890"/>
        <w:rPr>
          <w:b/>
        </w:rPr>
      </w:pPr>
      <w:r>
        <w:rPr>
          <w:b/>
        </w:rPr>
        <w:t>NBH</w:t>
      </w:r>
      <w:r>
        <w:rPr>
          <w:b/>
          <w:spacing w:val="-13"/>
        </w:rPr>
        <w:t xml:space="preserve"> </w:t>
      </w:r>
      <w:r>
        <w:rPr>
          <w:b/>
        </w:rPr>
        <w:t>Scottish</w:t>
      </w:r>
      <w:r>
        <w:rPr>
          <w:b/>
          <w:spacing w:val="-11"/>
        </w:rPr>
        <w:t xml:space="preserve"> </w:t>
      </w:r>
      <w:r>
        <w:rPr>
          <w:b/>
        </w:rPr>
        <w:t>Development</w:t>
      </w:r>
      <w:r>
        <w:rPr>
          <w:b/>
          <w:spacing w:val="-11"/>
        </w:rPr>
        <w:t xml:space="preserve"> </w:t>
      </w:r>
      <w:r>
        <w:rPr>
          <w:b/>
        </w:rPr>
        <w:t>Officer Person Specification</w:t>
      </w:r>
    </w:p>
    <w:p w:rsidR="00E250F7" w:rsidRDefault="008A673E">
      <w:pPr>
        <w:spacing w:before="89"/>
        <w:ind w:left="220" w:right="94"/>
        <w:rPr>
          <w:b/>
        </w:rPr>
      </w:pPr>
      <w:r>
        <w:rPr>
          <w:b/>
        </w:rPr>
        <w:t>Please refer to this document carefully when completing your application form and preparing for</w:t>
      </w:r>
      <w:r>
        <w:rPr>
          <w:b/>
          <w:spacing w:val="80"/>
        </w:rPr>
        <w:t xml:space="preserve"> </w:t>
      </w:r>
      <w:r>
        <w:rPr>
          <w:b/>
        </w:rPr>
        <w:t>your interview. You must demonstrate how you meet the criteria on your application form.</w:t>
      </w:r>
    </w:p>
    <w:p w:rsidR="00334A84" w:rsidRDefault="00334A84">
      <w:pPr>
        <w:spacing w:before="89"/>
        <w:ind w:left="220" w:right="94"/>
        <w:rPr>
          <w:b/>
        </w:rPr>
      </w:pPr>
    </w:p>
    <w:tbl>
      <w:tblPr>
        <w:tblStyle w:val="TableGrid"/>
        <w:tblW w:w="0" w:type="auto"/>
        <w:tblLook w:val="04A0" w:firstRow="1" w:lastRow="0" w:firstColumn="1" w:lastColumn="0" w:noHBand="0" w:noVBand="1"/>
      </w:tblPr>
      <w:tblGrid>
        <w:gridCol w:w="9540"/>
      </w:tblGrid>
      <w:tr w:rsidR="00334A84" w:rsidTr="00E33E65">
        <w:tc>
          <w:tcPr>
            <w:tcW w:w="10308" w:type="dxa"/>
            <w:shd w:val="clear" w:color="auto" w:fill="7030A0"/>
          </w:tcPr>
          <w:p w:rsidR="00334A84" w:rsidRPr="00285930" w:rsidRDefault="00334A84" w:rsidP="00E33E65">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334A84" w:rsidTr="00E33E65">
        <w:tc>
          <w:tcPr>
            <w:tcW w:w="10308" w:type="dxa"/>
          </w:tcPr>
          <w:p w:rsidR="00334A84" w:rsidRDefault="00334A84" w:rsidP="00E33E65"/>
          <w:p w:rsidR="00334A84" w:rsidRDefault="00334A84" w:rsidP="00334A84">
            <w:pPr>
              <w:pStyle w:val="NoSpacing"/>
              <w:numPr>
                <w:ilvl w:val="0"/>
                <w:numId w:val="5"/>
              </w:numPr>
              <w:rPr>
                <w:spacing w:val="-2"/>
              </w:rPr>
            </w:pPr>
            <w:r>
              <w:t>Currently</w:t>
            </w:r>
            <w:r>
              <w:rPr>
                <w:spacing w:val="-5"/>
              </w:rPr>
              <w:t xml:space="preserve"> </w:t>
            </w:r>
            <w:r>
              <w:t>living</w:t>
            </w:r>
            <w:r>
              <w:rPr>
                <w:spacing w:val="-3"/>
              </w:rPr>
              <w:t xml:space="preserve"> </w:t>
            </w:r>
            <w:r>
              <w:t>in</w:t>
            </w:r>
            <w:r>
              <w:rPr>
                <w:spacing w:val="-5"/>
              </w:rPr>
              <w:t xml:space="preserve"> </w:t>
            </w:r>
            <w:r>
              <w:rPr>
                <w:spacing w:val="-2"/>
              </w:rPr>
              <w:t>Scotland</w:t>
            </w:r>
          </w:p>
          <w:p w:rsidR="00334A84" w:rsidRDefault="00334A84" w:rsidP="00334A84">
            <w:pPr>
              <w:pStyle w:val="NoSpacing"/>
              <w:numPr>
                <w:ilvl w:val="0"/>
                <w:numId w:val="5"/>
              </w:numPr>
              <w:rPr>
                <w:spacing w:val="-2"/>
              </w:rPr>
            </w:pPr>
            <w:r w:rsidRPr="00334A84">
              <w:rPr>
                <w:spacing w:val="-2"/>
              </w:rPr>
              <w:t>Strong knowledge of BfN and NBH</w:t>
            </w:r>
          </w:p>
          <w:p w:rsidR="00334A84" w:rsidRDefault="00334A84" w:rsidP="00334A84">
            <w:pPr>
              <w:pStyle w:val="NoSpacing"/>
              <w:numPr>
                <w:ilvl w:val="0"/>
                <w:numId w:val="5"/>
              </w:numPr>
              <w:rPr>
                <w:spacing w:val="-2"/>
              </w:rPr>
            </w:pPr>
            <w:r w:rsidRPr="00AF1032">
              <w:rPr>
                <w:spacing w:val="-2"/>
              </w:rPr>
              <w:t>Knowledge of the Infant Feeding culture in Scotland and the specific issues</w:t>
            </w:r>
            <w:r>
              <w:rPr>
                <w:spacing w:val="-2"/>
              </w:rPr>
              <w:t xml:space="preserve"> and barriers that can impact on </w:t>
            </w:r>
            <w:r w:rsidRPr="00AF1032">
              <w:rPr>
                <w:spacing w:val="-2"/>
              </w:rPr>
              <w:t>families</w:t>
            </w:r>
          </w:p>
          <w:p w:rsidR="00334A84" w:rsidRPr="00AF1032" w:rsidRDefault="00334A84" w:rsidP="00334A84">
            <w:pPr>
              <w:pStyle w:val="NoSpacing"/>
              <w:numPr>
                <w:ilvl w:val="0"/>
                <w:numId w:val="5"/>
              </w:numPr>
              <w:rPr>
                <w:spacing w:val="-2"/>
              </w:rPr>
            </w:pPr>
            <w:r w:rsidRPr="00AF1032">
              <w:rPr>
                <w:spacing w:val="-2"/>
              </w:rPr>
              <w:t xml:space="preserve">Proven ability to effectively develop partnerships and secure strong engagement from other organisations and decision-makers  </w:t>
            </w:r>
          </w:p>
          <w:p w:rsidR="00334A84" w:rsidRDefault="00334A84" w:rsidP="00334A84">
            <w:pPr>
              <w:pStyle w:val="NoSpacing"/>
              <w:numPr>
                <w:ilvl w:val="0"/>
                <w:numId w:val="5"/>
              </w:numPr>
              <w:rPr>
                <w:spacing w:val="-2"/>
              </w:rPr>
            </w:pPr>
            <w:r w:rsidRPr="00AF1032">
              <w:rPr>
                <w:spacing w:val="-2"/>
              </w:rPr>
              <w:t>Proven ability to work and engage effectively with people from a wide range of cultures and backgrounds</w:t>
            </w:r>
          </w:p>
          <w:p w:rsidR="00334A84" w:rsidRPr="00D00612" w:rsidRDefault="00334A84" w:rsidP="004B231C">
            <w:pPr>
              <w:pStyle w:val="NoSpacing"/>
              <w:numPr>
                <w:ilvl w:val="0"/>
                <w:numId w:val="5"/>
              </w:numPr>
              <w:rPr>
                <w:spacing w:val="-2"/>
              </w:rPr>
            </w:pPr>
            <w:r>
              <w:t>A space to work at home</w:t>
            </w:r>
            <w:r w:rsidR="00D00612">
              <w:t xml:space="preserve"> and s</w:t>
            </w:r>
            <w:r>
              <w:t>ecure</w:t>
            </w:r>
            <w:r w:rsidRPr="00D00612">
              <w:rPr>
                <w:spacing w:val="-5"/>
              </w:rPr>
              <w:t xml:space="preserve"> </w:t>
            </w:r>
            <w:r>
              <w:t>and</w:t>
            </w:r>
            <w:r w:rsidRPr="00D00612">
              <w:rPr>
                <w:spacing w:val="-6"/>
              </w:rPr>
              <w:t xml:space="preserve"> </w:t>
            </w:r>
            <w:r>
              <w:t>reliable</w:t>
            </w:r>
            <w:r w:rsidRPr="00D00612">
              <w:rPr>
                <w:spacing w:val="-5"/>
              </w:rPr>
              <w:t xml:space="preserve"> </w:t>
            </w:r>
            <w:r>
              <w:t>internet</w:t>
            </w:r>
            <w:r w:rsidRPr="00D00612">
              <w:rPr>
                <w:spacing w:val="-4"/>
              </w:rPr>
              <w:t xml:space="preserve"> and phone </w:t>
            </w:r>
            <w:r w:rsidRPr="00D00612">
              <w:rPr>
                <w:spacing w:val="-2"/>
              </w:rPr>
              <w:t>access</w:t>
            </w:r>
          </w:p>
          <w:p w:rsidR="00334A84" w:rsidRDefault="001E6FC5" w:rsidP="00334A84">
            <w:pPr>
              <w:pStyle w:val="NoSpacing"/>
              <w:numPr>
                <w:ilvl w:val="0"/>
                <w:numId w:val="5"/>
              </w:numPr>
              <w:rPr>
                <w:spacing w:val="-2"/>
              </w:rPr>
            </w:pPr>
            <w:r>
              <w:t>Willing and able to drive own car</w:t>
            </w:r>
            <w:r w:rsidR="00334A84">
              <w:t xml:space="preserve"> and able</w:t>
            </w:r>
            <w:r w:rsidR="00334A84">
              <w:rPr>
                <w:spacing w:val="-3"/>
              </w:rPr>
              <w:t xml:space="preserve"> </w:t>
            </w:r>
            <w:r w:rsidR="00334A84">
              <w:t>to</w:t>
            </w:r>
            <w:r w:rsidR="00334A84">
              <w:rPr>
                <w:spacing w:val="-4"/>
              </w:rPr>
              <w:t xml:space="preserve"> </w:t>
            </w:r>
            <w:r w:rsidR="00334A84">
              <w:t>travel</w:t>
            </w:r>
            <w:r w:rsidR="00334A84">
              <w:rPr>
                <w:spacing w:val="-4"/>
              </w:rPr>
              <w:t xml:space="preserve"> </w:t>
            </w:r>
            <w:r w:rsidR="00334A84">
              <w:t>to</w:t>
            </w:r>
            <w:r w:rsidR="00334A84">
              <w:rPr>
                <w:spacing w:val="-3"/>
              </w:rPr>
              <w:t xml:space="preserve"> </w:t>
            </w:r>
            <w:r w:rsidR="00334A84">
              <w:t>events</w:t>
            </w:r>
            <w:r w:rsidR="00334A84">
              <w:rPr>
                <w:spacing w:val="-2"/>
              </w:rPr>
              <w:t xml:space="preserve"> across Scotland </w:t>
            </w:r>
            <w:r w:rsidR="00334A84">
              <w:t>if</w:t>
            </w:r>
            <w:r w:rsidR="00334A84">
              <w:rPr>
                <w:spacing w:val="-5"/>
              </w:rPr>
              <w:t xml:space="preserve"> </w:t>
            </w:r>
            <w:r w:rsidR="00334A84">
              <w:rPr>
                <w:spacing w:val="-2"/>
              </w:rPr>
              <w:t>necessary</w:t>
            </w:r>
          </w:p>
          <w:p w:rsidR="00334A84" w:rsidRDefault="00334A84" w:rsidP="00334A84">
            <w:pPr>
              <w:pStyle w:val="TableParagraph"/>
              <w:numPr>
                <w:ilvl w:val="0"/>
                <w:numId w:val="3"/>
              </w:numPr>
              <w:rPr>
                <w:spacing w:val="-2"/>
              </w:rPr>
            </w:pPr>
            <w:r w:rsidRPr="00334A84">
              <w:rPr>
                <w:spacing w:val="-2"/>
              </w:rPr>
              <w:t xml:space="preserve">Experience of producing and posting engaging social media (FaceBook, Instagram, X, video etc.) content  </w:t>
            </w:r>
          </w:p>
          <w:p w:rsidR="00334A84" w:rsidRPr="00334A84" w:rsidRDefault="00334A84" w:rsidP="00334A84">
            <w:pPr>
              <w:pStyle w:val="TableParagraph"/>
              <w:numPr>
                <w:ilvl w:val="0"/>
                <w:numId w:val="3"/>
              </w:numPr>
              <w:rPr>
                <w:spacing w:val="-2"/>
              </w:rPr>
            </w:pPr>
            <w:r>
              <w:rPr>
                <w:spacing w:val="-2"/>
              </w:rPr>
              <w:t xml:space="preserve">Commitment to </w:t>
            </w:r>
            <w:r w:rsidRPr="00334A84">
              <w:rPr>
                <w:spacing w:val="-2"/>
              </w:rPr>
              <w:t>im</w:t>
            </w:r>
            <w:r>
              <w:rPr>
                <w:spacing w:val="-2"/>
              </w:rPr>
              <w:t>portance and application</w:t>
            </w:r>
            <w:r w:rsidRPr="00334A84">
              <w:rPr>
                <w:spacing w:val="-2"/>
              </w:rPr>
              <w:t xml:space="preserve"> the BfN Code of Conduct </w:t>
            </w:r>
          </w:p>
          <w:p w:rsidR="00334A84" w:rsidRDefault="00334A84" w:rsidP="00334A84">
            <w:pPr>
              <w:pStyle w:val="TableParagraph"/>
              <w:numPr>
                <w:ilvl w:val="0"/>
                <w:numId w:val="3"/>
              </w:numPr>
              <w:rPr>
                <w:spacing w:val="-2"/>
              </w:rPr>
            </w:pPr>
            <w:r>
              <w:rPr>
                <w:spacing w:val="-2"/>
              </w:rPr>
              <w:t>Commitment to</w:t>
            </w:r>
            <w:r w:rsidRPr="00334A84">
              <w:rPr>
                <w:spacing w:val="-2"/>
              </w:rPr>
              <w:t xml:space="preserve"> the BfN Equality and Diversity Policy</w:t>
            </w:r>
          </w:p>
          <w:p w:rsidR="00334A84" w:rsidRPr="00334A84" w:rsidRDefault="00334A84" w:rsidP="00334A84">
            <w:pPr>
              <w:pStyle w:val="TableParagraph"/>
              <w:numPr>
                <w:ilvl w:val="0"/>
                <w:numId w:val="3"/>
              </w:numPr>
              <w:rPr>
                <w:spacing w:val="-2"/>
              </w:rPr>
            </w:pPr>
            <w:r w:rsidRPr="00334A84">
              <w:rPr>
                <w:spacing w:val="-2"/>
              </w:rPr>
              <w:t>Ability to speak and write fluently in English</w:t>
            </w:r>
          </w:p>
          <w:p w:rsidR="00334A84" w:rsidRPr="00334A84" w:rsidRDefault="00334A84" w:rsidP="00334A84">
            <w:pPr>
              <w:pStyle w:val="TableParagraph"/>
              <w:numPr>
                <w:ilvl w:val="0"/>
                <w:numId w:val="3"/>
              </w:numPr>
              <w:rPr>
                <w:spacing w:val="-2"/>
              </w:rPr>
            </w:pPr>
            <w:r w:rsidRPr="00334A84">
              <w:rPr>
                <w:spacing w:val="-2"/>
              </w:rPr>
              <w:t>Ability to communicate effectively and accurately in a variety of ways (telephone, email, text, public speaking) with people at different levels</w:t>
            </w:r>
          </w:p>
          <w:p w:rsidR="00334A84" w:rsidRPr="00334A84" w:rsidRDefault="00334A84" w:rsidP="00334A84">
            <w:pPr>
              <w:pStyle w:val="TableParagraph"/>
              <w:numPr>
                <w:ilvl w:val="0"/>
                <w:numId w:val="3"/>
              </w:numPr>
              <w:rPr>
                <w:spacing w:val="-2"/>
              </w:rPr>
            </w:pPr>
            <w:r w:rsidRPr="00334A84">
              <w:rPr>
                <w:spacing w:val="-2"/>
              </w:rPr>
              <w:t>Ability to interpret numerical data</w:t>
            </w:r>
          </w:p>
          <w:p w:rsidR="00334A84" w:rsidRPr="00334A84" w:rsidRDefault="00334A84" w:rsidP="00334A84">
            <w:pPr>
              <w:pStyle w:val="TableParagraph"/>
              <w:numPr>
                <w:ilvl w:val="0"/>
                <w:numId w:val="3"/>
              </w:numPr>
              <w:rPr>
                <w:spacing w:val="-2"/>
              </w:rPr>
            </w:pPr>
            <w:r w:rsidRPr="00334A84">
              <w:rPr>
                <w:spacing w:val="-2"/>
              </w:rPr>
              <w:t>Ability to organise o</w:t>
            </w:r>
            <w:r>
              <w:rPr>
                <w:spacing w:val="-2"/>
              </w:rPr>
              <w:t>wn work, problem solve and  ma</w:t>
            </w:r>
            <w:r w:rsidRPr="00334A84">
              <w:rPr>
                <w:spacing w:val="-2"/>
              </w:rPr>
              <w:t>n</w:t>
            </w:r>
            <w:r>
              <w:rPr>
                <w:spacing w:val="-2"/>
              </w:rPr>
              <w:t>a</w:t>
            </w:r>
            <w:r w:rsidRPr="00334A84">
              <w:rPr>
                <w:spacing w:val="-2"/>
              </w:rPr>
              <w:t>ge work independently</w:t>
            </w:r>
          </w:p>
          <w:p w:rsidR="00334A84" w:rsidRPr="00334A84" w:rsidRDefault="00334A84" w:rsidP="00334A84">
            <w:pPr>
              <w:pStyle w:val="TableParagraph"/>
              <w:numPr>
                <w:ilvl w:val="0"/>
                <w:numId w:val="3"/>
              </w:numPr>
              <w:rPr>
                <w:spacing w:val="-2"/>
              </w:rPr>
            </w:pPr>
            <w:r w:rsidRPr="00334A84">
              <w:rPr>
                <w:spacing w:val="-2"/>
              </w:rPr>
              <w:t xml:space="preserve"> Ability to work effectively as part of a ‘virtual’ team </w:t>
            </w:r>
          </w:p>
          <w:p w:rsidR="00334A84" w:rsidRPr="00334A84" w:rsidRDefault="00334A84" w:rsidP="00334A84">
            <w:pPr>
              <w:pStyle w:val="TableParagraph"/>
              <w:numPr>
                <w:ilvl w:val="0"/>
                <w:numId w:val="3"/>
              </w:numPr>
              <w:rPr>
                <w:spacing w:val="-2"/>
              </w:rPr>
            </w:pPr>
            <w:r w:rsidRPr="00334A84">
              <w:rPr>
                <w:spacing w:val="-2"/>
              </w:rPr>
              <w:t>Ability to keep the confidentiality of volunteers</w:t>
            </w:r>
            <w:r>
              <w:rPr>
                <w:spacing w:val="-2"/>
              </w:rPr>
              <w:t xml:space="preserve"> and others</w:t>
            </w:r>
          </w:p>
          <w:p w:rsidR="00334A84" w:rsidRDefault="00334A84" w:rsidP="00334A84">
            <w:pPr>
              <w:pStyle w:val="TableParagraph"/>
              <w:numPr>
                <w:ilvl w:val="0"/>
                <w:numId w:val="3"/>
              </w:numPr>
              <w:rPr>
                <w:spacing w:val="-2"/>
              </w:rPr>
            </w:pPr>
            <w:r w:rsidRPr="00334A84">
              <w:rPr>
                <w:spacing w:val="-2"/>
              </w:rPr>
              <w:t xml:space="preserve">IT skills including Word and Excel, email and internet use </w:t>
            </w:r>
          </w:p>
          <w:p w:rsidR="00334A84" w:rsidRDefault="00334A84" w:rsidP="00334A84">
            <w:pPr>
              <w:pStyle w:val="TableParagraph"/>
              <w:numPr>
                <w:ilvl w:val="0"/>
                <w:numId w:val="3"/>
              </w:numPr>
              <w:rPr>
                <w:spacing w:val="-2"/>
              </w:rPr>
            </w:pPr>
            <w:r w:rsidRPr="00334A84">
              <w:rPr>
                <w:spacing w:val="-2"/>
              </w:rPr>
              <w:t>Ability to maintain records and write reports</w:t>
            </w:r>
          </w:p>
          <w:p w:rsidR="00334A84" w:rsidRDefault="00334A84" w:rsidP="00E33E65"/>
        </w:tc>
      </w:tr>
    </w:tbl>
    <w:p w:rsidR="00334A84" w:rsidRDefault="00334A84">
      <w:pPr>
        <w:spacing w:before="89"/>
        <w:ind w:left="220" w:right="94"/>
        <w:rPr>
          <w:b/>
        </w:rPr>
      </w:pPr>
    </w:p>
    <w:tbl>
      <w:tblPr>
        <w:tblStyle w:val="TableGrid"/>
        <w:tblW w:w="0" w:type="auto"/>
        <w:tblLook w:val="04A0" w:firstRow="1" w:lastRow="0" w:firstColumn="1" w:lastColumn="0" w:noHBand="0" w:noVBand="1"/>
      </w:tblPr>
      <w:tblGrid>
        <w:gridCol w:w="9540"/>
      </w:tblGrid>
      <w:tr w:rsidR="00334A84" w:rsidRPr="00285930" w:rsidTr="00E33E65">
        <w:tc>
          <w:tcPr>
            <w:tcW w:w="10308" w:type="dxa"/>
            <w:shd w:val="clear" w:color="auto" w:fill="7030A0"/>
          </w:tcPr>
          <w:p w:rsidR="00334A84" w:rsidRPr="00285930" w:rsidRDefault="00334A84" w:rsidP="00E33E65">
            <w:pPr>
              <w:rPr>
                <w:rFonts w:ascii="Museo Sans 500" w:hAnsi="Museo Sans 500"/>
                <w:sz w:val="24"/>
                <w:szCs w:val="24"/>
              </w:rPr>
            </w:pPr>
            <w:r>
              <w:rPr>
                <w:rFonts w:ascii="Museo Sans 500" w:hAnsi="Museo Sans 500"/>
                <w:color w:val="FFFFFF" w:themeColor="background1"/>
                <w:sz w:val="24"/>
                <w:szCs w:val="24"/>
              </w:rPr>
              <w:t>Desirable</w:t>
            </w:r>
          </w:p>
        </w:tc>
      </w:tr>
      <w:tr w:rsidR="00334A84" w:rsidTr="00E33E65">
        <w:tc>
          <w:tcPr>
            <w:tcW w:w="10308" w:type="dxa"/>
          </w:tcPr>
          <w:p w:rsidR="00334A84" w:rsidRDefault="00334A84" w:rsidP="00334A84">
            <w:pPr>
              <w:pStyle w:val="NoSpacing"/>
              <w:numPr>
                <w:ilvl w:val="0"/>
                <w:numId w:val="3"/>
              </w:numPr>
            </w:pPr>
            <w:r w:rsidRPr="00334A84">
              <w:t>Currently registered as a BfN Helper or Supporter or has completed peer support training with another organisation</w:t>
            </w:r>
          </w:p>
          <w:p w:rsidR="00334A84" w:rsidRDefault="00334A84" w:rsidP="00334A84">
            <w:pPr>
              <w:pStyle w:val="NoSpacing"/>
              <w:numPr>
                <w:ilvl w:val="0"/>
                <w:numId w:val="3"/>
              </w:numPr>
            </w:pPr>
            <w:r>
              <w:t>Good understanding of Scottish healthcare context for breastfeeding families</w:t>
            </w:r>
          </w:p>
          <w:p w:rsidR="00334A84" w:rsidRDefault="00334A84" w:rsidP="00334A84">
            <w:pPr>
              <w:pStyle w:val="NoSpacing"/>
              <w:numPr>
                <w:ilvl w:val="0"/>
                <w:numId w:val="3"/>
              </w:numPr>
            </w:pPr>
            <w:r>
              <w:t>Experience of volunteering with BfN and/or NBH</w:t>
            </w:r>
          </w:p>
          <w:p w:rsidR="00334A84" w:rsidRDefault="00334A84" w:rsidP="00334A84">
            <w:pPr>
              <w:pStyle w:val="NoSpacing"/>
              <w:numPr>
                <w:ilvl w:val="0"/>
                <w:numId w:val="3"/>
              </w:numPr>
            </w:pPr>
            <w:r w:rsidRPr="00334A84">
              <w:t xml:space="preserve">Experience of working with diverse ethnic and social groups </w:t>
            </w:r>
          </w:p>
          <w:p w:rsidR="00334A84" w:rsidRDefault="00334A84" w:rsidP="00334A84">
            <w:pPr>
              <w:pStyle w:val="NoSpacing"/>
              <w:numPr>
                <w:ilvl w:val="0"/>
                <w:numId w:val="3"/>
              </w:numPr>
            </w:pPr>
            <w:r w:rsidRPr="00334A84">
              <w:t>Experience of public speaking and presenting</w:t>
            </w:r>
          </w:p>
          <w:p w:rsidR="00334A84" w:rsidRDefault="00334A84" w:rsidP="00334A84">
            <w:pPr>
              <w:pStyle w:val="NoSpacing"/>
              <w:numPr>
                <w:ilvl w:val="0"/>
                <w:numId w:val="3"/>
              </w:numPr>
            </w:pPr>
            <w:r w:rsidRPr="00334A84">
              <w:t>Experience or good understanding of marketing and communications activities</w:t>
            </w:r>
          </w:p>
          <w:p w:rsidR="00334A84" w:rsidRDefault="00334A84" w:rsidP="00E33E65"/>
        </w:tc>
      </w:tr>
    </w:tbl>
    <w:p w:rsidR="00E250F7" w:rsidRDefault="00E250F7" w:rsidP="00D00612">
      <w:pPr>
        <w:pStyle w:val="BodyText"/>
        <w:spacing w:before="8"/>
        <w:ind w:left="0" w:firstLine="0"/>
        <w:rPr>
          <w:b/>
          <w:sz w:val="7"/>
        </w:rPr>
      </w:pPr>
    </w:p>
    <w:sectPr w:rsidR="00E250F7">
      <w:pgSz w:w="11910" w:h="16840"/>
      <w:pgMar w:top="980" w:right="1320" w:bottom="1240" w:left="1040" w:header="718"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CC1" w:rsidRDefault="00470CC1">
      <w:r>
        <w:separator/>
      </w:r>
    </w:p>
  </w:endnote>
  <w:endnote w:type="continuationSeparator" w:id="0">
    <w:p w:rsidR="00470CC1" w:rsidRDefault="004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73E" w:rsidRDefault="008A673E">
    <w:pPr>
      <w:pStyle w:val="BodyText"/>
      <w:spacing w:line="14" w:lineRule="auto"/>
      <w:ind w:left="0" w:firstLine="0"/>
      <w:rPr>
        <w:sz w:val="20"/>
      </w:rPr>
    </w:pPr>
    <w:r>
      <w:rPr>
        <w:noProof/>
        <w:lang w:val="en-GB" w:eastAsia="en-GB"/>
      </w:rPr>
      <mc:AlternateContent>
        <mc:Choice Requires="wps">
          <w:drawing>
            <wp:anchor distT="0" distB="0" distL="0" distR="0" simplePos="0" relativeHeight="487441408" behindDoc="1" locked="0" layoutInCell="1" allowOverlap="1" wp14:anchorId="7F085F2B" wp14:editId="7F37E2FD">
              <wp:simplePos x="0" y="0"/>
              <wp:positionH relativeFrom="page">
                <wp:posOffset>762000</wp:posOffset>
              </wp:positionH>
              <wp:positionV relativeFrom="page">
                <wp:posOffset>9882461</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8A673E" w:rsidRDefault="008A673E">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7B08D5">
                            <w:rPr>
                              <w:rFonts w:ascii="Times New Roman"/>
                              <w:noProof/>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7F085F2B" id="_x0000_t202" coordsize="21600,21600" o:spt="202" path="m,l,21600r21600,l21600,xe">
              <v:stroke joinstyle="miter"/>
              <v:path gradientshapeok="t" o:connecttype="rect"/>
            </v:shapetype>
            <v:shape id="Textbox 2" o:spid="_x0000_s1027" type="#_x0000_t202" style="position:absolute;margin-left:60pt;margin-top:778.15pt;width:13pt;height:15.3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" filled="f" stroked="f">
              <v:path arrowok="t"/>
              <v:textbox inset="0,0,0,0">
                <w:txbxContent>
                  <w:p w:rsidR="008A673E" w:rsidRDefault="008A673E">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7B08D5">
                      <w:rPr>
                        <w:rFonts w:ascii="Times New Roman"/>
                        <w:noProof/>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CC1" w:rsidRDefault="00470CC1">
      <w:r>
        <w:separator/>
      </w:r>
    </w:p>
  </w:footnote>
  <w:footnote w:type="continuationSeparator" w:id="0">
    <w:p w:rsidR="00470CC1" w:rsidRDefault="00470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73E" w:rsidRDefault="008A673E">
    <w:pPr>
      <w:pStyle w:val="BodyText"/>
      <w:spacing w:line="14" w:lineRule="auto"/>
      <w:ind w:left="0" w:firstLine="0"/>
      <w:rPr>
        <w:sz w:val="20"/>
      </w:rPr>
    </w:pPr>
    <w:r>
      <w:rPr>
        <w:noProof/>
        <w:lang w:val="en-GB" w:eastAsia="en-GB"/>
      </w:rPr>
      <mc:AlternateContent>
        <mc:Choice Requires="wps">
          <w:drawing>
            <wp:anchor distT="0" distB="0" distL="0" distR="0" simplePos="0" relativeHeight="487440896" behindDoc="1" locked="0" layoutInCell="1" allowOverlap="1" wp14:anchorId="46CD9896" wp14:editId="586392EC">
              <wp:simplePos x="0" y="0"/>
              <wp:positionH relativeFrom="page">
                <wp:posOffset>5267325</wp:posOffset>
              </wp:positionH>
              <wp:positionV relativeFrom="page">
                <wp:posOffset>443033</wp:posOffset>
              </wp:positionV>
              <wp:extent cx="137477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775" cy="165735"/>
                      </a:xfrm>
                      <a:prstGeom prst="rect">
                        <a:avLst/>
                      </a:prstGeom>
                    </wps:spPr>
                    <wps:txbx>
                      <w:txbxContent>
                        <w:p w:rsidR="008A673E" w:rsidRDefault="008A673E">
                          <w:pPr>
                            <w:spacing w:before="10"/>
                            <w:ind w:left="20"/>
                            <w:rPr>
                              <w:rFonts w:ascii="Times New Roman"/>
                              <w:b/>
                              <w:sz w:val="20"/>
                            </w:rPr>
                          </w:pPr>
                          <w:r>
                            <w:rPr>
                              <w:rFonts w:ascii="Times New Roman"/>
                              <w:b/>
                              <w:sz w:val="20"/>
                            </w:rPr>
                            <w:t>Updated</w:t>
                          </w:r>
                          <w:r>
                            <w:rPr>
                              <w:rFonts w:ascii="Times New Roman"/>
                              <w:b/>
                              <w:spacing w:val="-4"/>
                              <w:sz w:val="20"/>
                            </w:rPr>
                            <w:t xml:space="preserve"> </w:t>
                          </w:r>
                          <w:r>
                            <w:rPr>
                              <w:rFonts w:ascii="Times New Roman"/>
                              <w:b/>
                              <w:sz w:val="20"/>
                            </w:rPr>
                            <w:t>by</w:t>
                          </w:r>
                          <w:r>
                            <w:rPr>
                              <w:rFonts w:ascii="Times New Roman"/>
                              <w:b/>
                              <w:spacing w:val="-2"/>
                              <w:sz w:val="20"/>
                            </w:rPr>
                            <w:t xml:space="preserve"> </w:t>
                          </w:r>
                          <w:r>
                            <w:rPr>
                              <w:rFonts w:ascii="Times New Roman"/>
                              <w:b/>
                              <w:sz w:val="20"/>
                            </w:rPr>
                            <w:t>FL</w:t>
                          </w:r>
                          <w:r>
                            <w:rPr>
                              <w:rFonts w:ascii="Times New Roman"/>
                              <w:b/>
                              <w:spacing w:val="-3"/>
                              <w:sz w:val="20"/>
                            </w:rPr>
                            <w:t xml:space="preserve"> </w:t>
                          </w:r>
                          <w:r>
                            <w:rPr>
                              <w:rFonts w:ascii="Times New Roman"/>
                              <w:b/>
                              <w:sz w:val="20"/>
                            </w:rPr>
                            <w:t>Feb</w:t>
                          </w:r>
                          <w:r>
                            <w:rPr>
                              <w:rFonts w:ascii="Times New Roman"/>
                              <w:b/>
                              <w:spacing w:val="-4"/>
                              <w:sz w:val="20"/>
                            </w:rPr>
                            <w:t xml:space="preserve"> 2021</w:t>
                          </w:r>
                        </w:p>
                      </w:txbxContent>
                    </wps:txbx>
                    <wps:bodyPr wrap="square" lIns="0" tIns="0" rIns="0" bIns="0" rtlCol="0">
                      <a:noAutofit/>
                    </wps:bodyPr>
                  </wps:wsp>
                </a:graphicData>
              </a:graphic>
            </wp:anchor>
          </w:drawing>
        </mc:Choice>
        <mc:Fallback>
          <w:pict>
            <v:shapetype w14:anchorId="46CD9896" id="_x0000_t202" coordsize="21600,21600" o:spt="202" path="m,l,21600r21600,l21600,xe">
              <v:stroke joinstyle="miter"/>
              <v:path gradientshapeok="t" o:connecttype="rect"/>
            </v:shapetype>
            <v:shape id="Textbox 1" o:spid="_x0000_s1026" type="#_x0000_t202" style="position:absolute;margin-left:414.75pt;margin-top:34.9pt;width:108.25pt;height:13.05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" filled="f" stroked="f">
              <v:path arrowok="t"/>
              <v:textbox inset="0,0,0,0">
                <w:txbxContent>
                  <w:p w:rsidR="008A673E" w:rsidRDefault="008A673E">
                    <w:pPr>
                      <w:spacing w:before="10"/>
                      <w:ind w:left="20"/>
                      <w:rPr>
                        <w:rFonts w:ascii="Times New Roman"/>
                        <w:b/>
                        <w:sz w:val="20"/>
                      </w:rPr>
                    </w:pPr>
                    <w:r>
                      <w:rPr>
                        <w:rFonts w:ascii="Times New Roman"/>
                        <w:b/>
                        <w:sz w:val="20"/>
                      </w:rPr>
                      <w:t>Updated</w:t>
                    </w:r>
                    <w:r>
                      <w:rPr>
                        <w:rFonts w:ascii="Times New Roman"/>
                        <w:b/>
                        <w:spacing w:val="-4"/>
                        <w:sz w:val="20"/>
                      </w:rPr>
                      <w:t xml:space="preserve"> </w:t>
                    </w:r>
                    <w:r>
                      <w:rPr>
                        <w:rFonts w:ascii="Times New Roman"/>
                        <w:b/>
                        <w:sz w:val="20"/>
                      </w:rPr>
                      <w:t>by</w:t>
                    </w:r>
                    <w:r>
                      <w:rPr>
                        <w:rFonts w:ascii="Times New Roman"/>
                        <w:b/>
                        <w:spacing w:val="-2"/>
                        <w:sz w:val="20"/>
                      </w:rPr>
                      <w:t xml:space="preserve"> </w:t>
                    </w:r>
                    <w:r>
                      <w:rPr>
                        <w:rFonts w:ascii="Times New Roman"/>
                        <w:b/>
                        <w:sz w:val="20"/>
                      </w:rPr>
                      <w:t>FL</w:t>
                    </w:r>
                    <w:r>
                      <w:rPr>
                        <w:rFonts w:ascii="Times New Roman"/>
                        <w:b/>
                        <w:spacing w:val="-3"/>
                        <w:sz w:val="20"/>
                      </w:rPr>
                      <w:t xml:space="preserve"> </w:t>
                    </w:r>
                    <w:r>
                      <w:rPr>
                        <w:rFonts w:ascii="Times New Roman"/>
                        <w:b/>
                        <w:sz w:val="20"/>
                      </w:rPr>
                      <w:t>Feb</w:t>
                    </w:r>
                    <w:r>
                      <w:rPr>
                        <w:rFonts w:ascii="Times New Roman"/>
                        <w:b/>
                        <w:spacing w:val="-4"/>
                        <w:sz w:val="20"/>
                      </w:rPr>
                      <w:t xml:space="preserve">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47AA"/>
    <w:multiLevelType w:val="hybridMultilevel"/>
    <w:tmpl w:val="2D24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47D51"/>
    <w:multiLevelType w:val="hybridMultilevel"/>
    <w:tmpl w:val="2E0E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72B55"/>
    <w:multiLevelType w:val="hybridMultilevel"/>
    <w:tmpl w:val="1FC8AC2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B64491"/>
    <w:multiLevelType w:val="hybridMultilevel"/>
    <w:tmpl w:val="55CCEAF8"/>
    <w:lvl w:ilvl="0" w:tplc="AD7A97FE">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7EF05F36">
      <w:numFmt w:val="bullet"/>
      <w:lvlText w:val="o"/>
      <w:lvlJc w:val="left"/>
      <w:pPr>
        <w:ind w:left="1660" w:hanging="360"/>
      </w:pPr>
      <w:rPr>
        <w:rFonts w:ascii="Courier New" w:eastAsia="Courier New" w:hAnsi="Courier New" w:cs="Courier New" w:hint="default"/>
        <w:b w:val="0"/>
        <w:bCs w:val="0"/>
        <w:i w:val="0"/>
        <w:iCs w:val="0"/>
        <w:spacing w:val="0"/>
        <w:w w:val="100"/>
        <w:sz w:val="22"/>
        <w:szCs w:val="22"/>
        <w:lang w:val="en-US" w:eastAsia="en-US" w:bidi="ar-SA"/>
      </w:rPr>
    </w:lvl>
    <w:lvl w:ilvl="2" w:tplc="FA264292">
      <w:numFmt w:val="bullet"/>
      <w:lvlText w:val="•"/>
      <w:lvlJc w:val="left"/>
      <w:pPr>
        <w:ind w:left="2536" w:hanging="360"/>
      </w:pPr>
      <w:rPr>
        <w:rFonts w:hint="default"/>
        <w:lang w:val="en-US" w:eastAsia="en-US" w:bidi="ar-SA"/>
      </w:rPr>
    </w:lvl>
    <w:lvl w:ilvl="3" w:tplc="6DFE0100">
      <w:numFmt w:val="bullet"/>
      <w:lvlText w:val="•"/>
      <w:lvlJc w:val="left"/>
      <w:pPr>
        <w:ind w:left="3412" w:hanging="360"/>
      </w:pPr>
      <w:rPr>
        <w:rFonts w:hint="default"/>
        <w:lang w:val="en-US" w:eastAsia="en-US" w:bidi="ar-SA"/>
      </w:rPr>
    </w:lvl>
    <w:lvl w:ilvl="4" w:tplc="C51EC6CA">
      <w:numFmt w:val="bullet"/>
      <w:lvlText w:val="•"/>
      <w:lvlJc w:val="left"/>
      <w:pPr>
        <w:ind w:left="4288" w:hanging="360"/>
      </w:pPr>
      <w:rPr>
        <w:rFonts w:hint="default"/>
        <w:lang w:val="en-US" w:eastAsia="en-US" w:bidi="ar-SA"/>
      </w:rPr>
    </w:lvl>
    <w:lvl w:ilvl="5" w:tplc="AE0A2206">
      <w:numFmt w:val="bullet"/>
      <w:lvlText w:val="•"/>
      <w:lvlJc w:val="left"/>
      <w:pPr>
        <w:ind w:left="5165" w:hanging="360"/>
      </w:pPr>
      <w:rPr>
        <w:rFonts w:hint="default"/>
        <w:lang w:val="en-US" w:eastAsia="en-US" w:bidi="ar-SA"/>
      </w:rPr>
    </w:lvl>
    <w:lvl w:ilvl="6" w:tplc="958ED5C0">
      <w:numFmt w:val="bullet"/>
      <w:lvlText w:val="•"/>
      <w:lvlJc w:val="left"/>
      <w:pPr>
        <w:ind w:left="6041" w:hanging="360"/>
      </w:pPr>
      <w:rPr>
        <w:rFonts w:hint="default"/>
        <w:lang w:val="en-US" w:eastAsia="en-US" w:bidi="ar-SA"/>
      </w:rPr>
    </w:lvl>
    <w:lvl w:ilvl="7" w:tplc="D6D096E4">
      <w:numFmt w:val="bullet"/>
      <w:lvlText w:val="•"/>
      <w:lvlJc w:val="left"/>
      <w:pPr>
        <w:ind w:left="6917" w:hanging="360"/>
      </w:pPr>
      <w:rPr>
        <w:rFonts w:hint="default"/>
        <w:lang w:val="en-US" w:eastAsia="en-US" w:bidi="ar-SA"/>
      </w:rPr>
    </w:lvl>
    <w:lvl w:ilvl="8" w:tplc="55562362">
      <w:numFmt w:val="bullet"/>
      <w:lvlText w:val="•"/>
      <w:lvlJc w:val="left"/>
      <w:pPr>
        <w:ind w:left="7793" w:hanging="360"/>
      </w:pPr>
      <w:rPr>
        <w:rFonts w:hint="default"/>
        <w:lang w:val="en-US" w:eastAsia="en-US" w:bidi="ar-S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F7"/>
    <w:rsid w:val="00060D7C"/>
    <w:rsid w:val="001E6FC5"/>
    <w:rsid w:val="001F744D"/>
    <w:rsid w:val="002123E5"/>
    <w:rsid w:val="00285342"/>
    <w:rsid w:val="00334A84"/>
    <w:rsid w:val="00470CC1"/>
    <w:rsid w:val="00484DA7"/>
    <w:rsid w:val="00623EEA"/>
    <w:rsid w:val="007B08D5"/>
    <w:rsid w:val="008336C2"/>
    <w:rsid w:val="008A673E"/>
    <w:rsid w:val="00AF1032"/>
    <w:rsid w:val="00CC1F87"/>
    <w:rsid w:val="00D00612"/>
    <w:rsid w:val="00E250F7"/>
    <w:rsid w:val="00E44BFD"/>
    <w:rsid w:val="00F2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720F"/>
  <w15:docId w15:val="{96636B6B-DCA6-49FE-AE7A-1B0C7DF5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style>
  <w:style w:type="paragraph" w:styleId="Title">
    <w:name w:val="Title"/>
    <w:basedOn w:val="Normal"/>
    <w:uiPriority w:val="1"/>
    <w:qFormat/>
    <w:pPr>
      <w:ind w:left="220"/>
    </w:pPr>
    <w:rPr>
      <w:b/>
      <w:bCs/>
      <w:sz w:val="24"/>
      <w:szCs w:val="24"/>
    </w:rPr>
  </w:style>
  <w:style w:type="paragraph" w:styleId="ListParagraph">
    <w:name w:val="List Paragraph"/>
    <w:basedOn w:val="Normal"/>
    <w:link w:val="ListParagraphChar"/>
    <w:uiPriority w:val="34"/>
    <w:qFormat/>
    <w:pPr>
      <w:ind w:left="940" w:hanging="360"/>
    </w:pPr>
  </w:style>
  <w:style w:type="paragraph" w:customStyle="1" w:styleId="TableParagraph">
    <w:name w:val="Table Paragraph"/>
    <w:basedOn w:val="Normal"/>
    <w:uiPriority w:val="1"/>
    <w:qFormat/>
  </w:style>
  <w:style w:type="paragraph" w:styleId="Revision">
    <w:name w:val="Revision"/>
    <w:hidden/>
    <w:uiPriority w:val="99"/>
    <w:semiHidden/>
    <w:rsid w:val="00623EEA"/>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623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EE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23EEA"/>
    <w:rPr>
      <w:sz w:val="16"/>
      <w:szCs w:val="16"/>
    </w:rPr>
  </w:style>
  <w:style w:type="paragraph" w:styleId="CommentText">
    <w:name w:val="annotation text"/>
    <w:basedOn w:val="Normal"/>
    <w:link w:val="CommentTextChar"/>
    <w:uiPriority w:val="99"/>
    <w:semiHidden/>
    <w:unhideWhenUsed/>
    <w:rsid w:val="00623EEA"/>
    <w:rPr>
      <w:sz w:val="20"/>
      <w:szCs w:val="20"/>
    </w:rPr>
  </w:style>
  <w:style w:type="character" w:customStyle="1" w:styleId="CommentTextChar">
    <w:name w:val="Comment Text Char"/>
    <w:basedOn w:val="DefaultParagraphFont"/>
    <w:link w:val="CommentText"/>
    <w:uiPriority w:val="99"/>
    <w:semiHidden/>
    <w:rsid w:val="00623EE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23EEA"/>
    <w:rPr>
      <w:b/>
      <w:bCs/>
    </w:rPr>
  </w:style>
  <w:style w:type="character" w:customStyle="1" w:styleId="CommentSubjectChar">
    <w:name w:val="Comment Subject Char"/>
    <w:basedOn w:val="CommentTextChar"/>
    <w:link w:val="CommentSubject"/>
    <w:uiPriority w:val="99"/>
    <w:semiHidden/>
    <w:rsid w:val="00623EEA"/>
    <w:rPr>
      <w:rFonts w:ascii="Calibri" w:eastAsia="Calibri" w:hAnsi="Calibri" w:cs="Calibri"/>
      <w:b/>
      <w:bCs/>
      <w:sz w:val="20"/>
      <w:szCs w:val="20"/>
    </w:rPr>
  </w:style>
  <w:style w:type="character" w:customStyle="1" w:styleId="normaltextrun">
    <w:name w:val="normaltextrun"/>
    <w:basedOn w:val="DefaultParagraphFont"/>
    <w:rsid w:val="008A673E"/>
  </w:style>
  <w:style w:type="character" w:customStyle="1" w:styleId="eop">
    <w:name w:val="eop"/>
    <w:basedOn w:val="DefaultParagraphFont"/>
    <w:rsid w:val="008A673E"/>
  </w:style>
  <w:style w:type="paragraph" w:styleId="NoSpacing">
    <w:name w:val="No Spacing"/>
    <w:uiPriority w:val="1"/>
    <w:qFormat/>
    <w:rsid w:val="00AF1032"/>
    <w:rPr>
      <w:rFonts w:ascii="Calibri" w:eastAsia="Calibri" w:hAnsi="Calibri" w:cs="Calibri"/>
    </w:rPr>
  </w:style>
  <w:style w:type="table" w:styleId="TableGrid">
    <w:name w:val="Table Grid"/>
    <w:basedOn w:val="TableNormal"/>
    <w:uiPriority w:val="39"/>
    <w:rsid w:val="00334A8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34A84"/>
    <w:rPr>
      <w:rFonts w:ascii="Calibri" w:eastAsia="Calibri" w:hAnsi="Calibri" w:cs="Calibri"/>
    </w:rPr>
  </w:style>
  <w:style w:type="paragraph" w:styleId="Header">
    <w:name w:val="header"/>
    <w:basedOn w:val="Normal"/>
    <w:link w:val="HeaderChar"/>
    <w:uiPriority w:val="99"/>
    <w:unhideWhenUsed/>
    <w:rsid w:val="00D00612"/>
    <w:pPr>
      <w:tabs>
        <w:tab w:val="center" w:pos="4513"/>
        <w:tab w:val="right" w:pos="9026"/>
      </w:tabs>
    </w:pPr>
  </w:style>
  <w:style w:type="character" w:customStyle="1" w:styleId="HeaderChar">
    <w:name w:val="Header Char"/>
    <w:basedOn w:val="DefaultParagraphFont"/>
    <w:link w:val="Header"/>
    <w:uiPriority w:val="99"/>
    <w:rsid w:val="00D00612"/>
    <w:rPr>
      <w:rFonts w:ascii="Calibri" w:eastAsia="Calibri" w:hAnsi="Calibri" w:cs="Calibri"/>
    </w:rPr>
  </w:style>
  <w:style w:type="paragraph" w:styleId="Footer">
    <w:name w:val="footer"/>
    <w:basedOn w:val="Normal"/>
    <w:link w:val="FooterChar"/>
    <w:uiPriority w:val="99"/>
    <w:unhideWhenUsed/>
    <w:rsid w:val="00D00612"/>
    <w:pPr>
      <w:tabs>
        <w:tab w:val="center" w:pos="4513"/>
        <w:tab w:val="right" w:pos="9026"/>
      </w:tabs>
    </w:pPr>
  </w:style>
  <w:style w:type="character" w:customStyle="1" w:styleId="FooterChar">
    <w:name w:val="Footer Char"/>
    <w:basedOn w:val="DefaultParagraphFont"/>
    <w:link w:val="Footer"/>
    <w:uiPriority w:val="99"/>
    <w:rsid w:val="00D0061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8" ma:contentTypeDescription="Create a new document." ma:contentTypeScope="" ma:versionID="b903d58105707426c4a63289170ef140">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cf489804a004835057fb0588eaf79456"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32684da-f036-43a7-b2cb-311307c2b110" xsi:nil="true"/>
  </documentManagement>
</p:properties>
</file>

<file path=customXml/itemProps1.xml><?xml version="1.0" encoding="utf-8"?>
<ds:datastoreItem xmlns:ds="http://schemas.openxmlformats.org/officeDocument/2006/customXml" ds:itemID="{4B6D2A79-9418-4EFF-BF47-81BEE12F3FD1}">
  <ds:schemaRefs>
    <ds:schemaRef ds:uri="http://schemas.microsoft.com/sharepoint/v3/contenttype/forms"/>
  </ds:schemaRefs>
</ds:datastoreItem>
</file>

<file path=customXml/itemProps2.xml><?xml version="1.0" encoding="utf-8"?>
<ds:datastoreItem xmlns:ds="http://schemas.openxmlformats.org/officeDocument/2006/customXml" ds:itemID="{E3B75EC5-2F07-4876-AD81-BFECDD30E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4004A-9C00-4295-BD9F-B42A96016E7D}">
  <ds:schemaRefs>
    <ds:schemaRef ds:uri="http://schemas.microsoft.com/office/2006/metadata/properties"/>
    <ds:schemaRef ds:uri="http://schemas.microsoft.com/office/infopath/2007/PartnerControls"/>
    <ds:schemaRef ds:uri="a32684da-f036-43a7-b2cb-311307c2b11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North Lancs. Nov 09</dc:subject>
  <dc:creator>Kathryn Phillips</dc:creator>
  <cp:lastModifiedBy>Catherine Hine</cp:lastModifiedBy>
  <cp:revision>2</cp:revision>
  <dcterms:created xsi:type="dcterms:W3CDTF">2024-05-15T22:20:00Z</dcterms:created>
  <dcterms:modified xsi:type="dcterms:W3CDTF">2024-05-15T22:20:00Z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2024-05-02T00:00:00Z</vt:filetime>
  </property>
  <property fmtid="{D5CDD505-2E9C-101B-9397-08002B2CF9AE}" pid="5" name="Producer">
    <vt:lpwstr>Microsoft® Word 2016</vt:lpwstr>
  </property>
  <property fmtid="{D5CDD505-2E9C-101B-9397-08002B2CF9AE}" pid="6" name="ContentTypeId">
    <vt:lpwstr>0x01010063EF6DD087293F4FB3C77C0F15E81BDD</vt:lpwstr>
  </property>
</Properties>
</file>