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777" w:rsidRDefault="00470F7E" w:rsidP="00470F7E">
      <w:pPr>
        <w:rPr>
          <w:rFonts w:cs="Arial"/>
        </w:rPr>
      </w:pPr>
      <w:r>
        <w:rPr>
          <w:rFonts w:cs="Arial"/>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9525</wp:posOffset>
            </wp:positionV>
            <wp:extent cx="3429000" cy="1025525"/>
            <wp:effectExtent l="0" t="0" r="0" b="3175"/>
            <wp:wrapThrough wrapText="bothSides">
              <wp:wrapPolygon edited="0">
                <wp:start x="0" y="0"/>
                <wp:lineTo x="0" y="21266"/>
                <wp:lineTo x="21480" y="21266"/>
                <wp:lineTo x="2148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bm_logo_rgb_med-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9000" cy="1025525"/>
                    </a:xfrm>
                    <a:prstGeom prst="rect">
                      <a:avLst/>
                    </a:prstGeom>
                  </pic:spPr>
                </pic:pic>
              </a:graphicData>
            </a:graphic>
            <wp14:sizeRelH relativeFrom="page">
              <wp14:pctWidth>0</wp14:pctWidth>
            </wp14:sizeRelH>
            <wp14:sizeRelV relativeFrom="page">
              <wp14:pctHeight>0</wp14:pctHeight>
            </wp14:sizeRelV>
          </wp:anchor>
        </w:drawing>
      </w:r>
    </w:p>
    <w:p w:rsidR="00470F7E" w:rsidRPr="00D17CCF" w:rsidRDefault="00470F7E" w:rsidP="00470F7E">
      <w:pPr>
        <w:rPr>
          <w:rFonts w:cs="Arial"/>
        </w:rPr>
      </w:pPr>
    </w:p>
    <w:p w:rsidR="00BC558C" w:rsidRDefault="00BC558C" w:rsidP="00CE1971">
      <w:pPr>
        <w:shd w:val="clear" w:color="auto" w:fill="FFFFFF"/>
        <w:ind w:left="-283" w:right="-283"/>
        <w:jc w:val="center"/>
        <w:rPr>
          <w:rFonts w:ascii="Bree Rg" w:hAnsi="Bree Rg" w:cs="Arial"/>
          <w:color w:val="222222"/>
          <w:sz w:val="28"/>
          <w:lang w:eastAsia="en-GB"/>
        </w:rPr>
      </w:pPr>
    </w:p>
    <w:p w:rsidR="00C25902" w:rsidRDefault="00C25902" w:rsidP="00CE1971">
      <w:pPr>
        <w:shd w:val="clear" w:color="auto" w:fill="FFFFFF"/>
        <w:ind w:left="-283" w:right="-283"/>
        <w:jc w:val="center"/>
        <w:rPr>
          <w:rFonts w:ascii="Bree Rg" w:hAnsi="Bree Rg" w:cs="Arial"/>
          <w:color w:val="222222"/>
          <w:sz w:val="28"/>
          <w:lang w:eastAsia="en-GB"/>
        </w:rPr>
      </w:pPr>
    </w:p>
    <w:p w:rsidR="00C25902" w:rsidRDefault="00C25902" w:rsidP="00CE1971">
      <w:pPr>
        <w:shd w:val="clear" w:color="auto" w:fill="FFFFFF"/>
        <w:ind w:left="-283" w:right="-283"/>
        <w:jc w:val="center"/>
        <w:rPr>
          <w:rFonts w:ascii="Bree Rg" w:hAnsi="Bree Rg" w:cs="Arial"/>
          <w:color w:val="222222"/>
          <w:sz w:val="28"/>
          <w:lang w:eastAsia="en-GB"/>
        </w:rPr>
      </w:pPr>
      <w:bookmarkStart w:id="0" w:name="_GoBack"/>
      <w:bookmarkEnd w:id="0"/>
    </w:p>
    <w:p w:rsidR="00C25902" w:rsidRDefault="00C25902" w:rsidP="00CE1971">
      <w:pPr>
        <w:shd w:val="clear" w:color="auto" w:fill="FFFFFF"/>
        <w:ind w:left="-283" w:right="-283"/>
        <w:jc w:val="center"/>
        <w:rPr>
          <w:rFonts w:ascii="Bree Rg" w:hAnsi="Bree Rg" w:cs="Arial"/>
          <w:color w:val="222222"/>
          <w:sz w:val="28"/>
          <w:lang w:eastAsia="en-GB"/>
        </w:rPr>
      </w:pPr>
    </w:p>
    <w:p w:rsidR="00C25902" w:rsidRDefault="00C25902" w:rsidP="00CE1971">
      <w:pPr>
        <w:shd w:val="clear" w:color="auto" w:fill="FFFFFF"/>
        <w:ind w:left="-283" w:right="-283"/>
        <w:jc w:val="center"/>
        <w:rPr>
          <w:rFonts w:ascii="Bree Rg" w:hAnsi="Bree Rg" w:cs="Arial"/>
          <w:color w:val="222222"/>
          <w:sz w:val="28"/>
          <w:lang w:eastAsia="en-GB"/>
        </w:rPr>
      </w:pPr>
    </w:p>
    <w:p w:rsidR="00CE1971" w:rsidRPr="00CE1971" w:rsidRDefault="00EA29B7" w:rsidP="00EA29B7">
      <w:pPr>
        <w:shd w:val="clear" w:color="auto" w:fill="FFFFFF"/>
        <w:ind w:left="-283" w:right="-283"/>
        <w:rPr>
          <w:rFonts w:ascii="Bree Rg" w:hAnsi="Bree Rg" w:cs="Arial"/>
          <w:color w:val="222222"/>
          <w:sz w:val="28"/>
          <w:lang w:eastAsia="en-GB"/>
        </w:rPr>
      </w:pPr>
      <w:r>
        <w:rPr>
          <w:rFonts w:ascii="Bree Rg" w:hAnsi="Bree Rg" w:cs="Arial"/>
          <w:color w:val="222222"/>
          <w:sz w:val="28"/>
          <w:lang w:eastAsia="en-GB"/>
        </w:rPr>
        <w:t>The</w:t>
      </w:r>
      <w:r w:rsidR="00CE1971" w:rsidRPr="00CE1971">
        <w:rPr>
          <w:rFonts w:ascii="Bree Rg" w:hAnsi="Bree Rg" w:cs="Arial"/>
          <w:color w:val="222222"/>
          <w:sz w:val="28"/>
          <w:lang w:eastAsia="en-GB"/>
        </w:rPr>
        <w:t xml:space="preserve"> Breastfeeding Network and our Drugs in Breastmilk Helpline would like to </w:t>
      </w:r>
      <w:r>
        <w:rPr>
          <w:rFonts w:ascii="Bree Rg" w:hAnsi="Bree Rg" w:cs="Arial"/>
          <w:color w:val="222222"/>
          <w:sz w:val="28"/>
          <w:lang w:eastAsia="en-GB"/>
        </w:rPr>
        <w:t>invite you to run, chat with a mate and eat cake as part of</w:t>
      </w:r>
      <w:r w:rsidR="00CE1971" w:rsidRPr="00CE1971">
        <w:rPr>
          <w:rFonts w:ascii="Bree Rg" w:hAnsi="Bree Rg" w:cs="Arial"/>
          <w:color w:val="222222"/>
          <w:sz w:val="28"/>
          <w:lang w:eastAsia="en-GB"/>
        </w:rPr>
        <w:t xml:space="preserve"> our annual BfN Big Tea Break event to raise awareness </w:t>
      </w:r>
      <w:r w:rsidR="00CE1971">
        <w:rPr>
          <w:rFonts w:ascii="Bree Rg" w:hAnsi="Bree Rg" w:cs="Arial"/>
          <w:color w:val="222222"/>
          <w:sz w:val="28"/>
          <w:lang w:eastAsia="en-GB"/>
        </w:rPr>
        <w:t xml:space="preserve">and start conversations </w:t>
      </w:r>
      <w:r w:rsidR="00CE1971" w:rsidRPr="00CE1971">
        <w:rPr>
          <w:rFonts w:ascii="Bree Rg" w:hAnsi="Bree Rg" w:cs="Arial"/>
          <w:color w:val="222222"/>
          <w:sz w:val="28"/>
          <w:lang w:eastAsia="en-GB"/>
        </w:rPr>
        <w:t>about the important issue of maternal mental health</w:t>
      </w:r>
    </w:p>
    <w:p w:rsidR="00CE1971" w:rsidRPr="00CE1971" w:rsidRDefault="00CE1971" w:rsidP="00CE1971">
      <w:pPr>
        <w:shd w:val="clear" w:color="auto" w:fill="FFFFFF"/>
        <w:ind w:left="-283" w:right="-283"/>
        <w:rPr>
          <w:rFonts w:ascii="Bree Rg" w:hAnsi="Bree Rg" w:cs="Arial"/>
          <w:color w:val="222222"/>
          <w:sz w:val="20"/>
          <w:lang w:eastAsia="en-GB"/>
        </w:rPr>
      </w:pPr>
      <w:r>
        <w:rPr>
          <w:rFonts w:ascii="Bree Rg" w:hAnsi="Bree Rg" w:cs="Arial"/>
          <w:color w:val="222222"/>
          <w:sz w:val="20"/>
          <w:lang w:eastAsia="en-GB"/>
        </w:rPr>
        <w:t xml:space="preserve"> </w:t>
      </w:r>
    </w:p>
    <w:p w:rsidR="00CE1971" w:rsidRPr="00121C92" w:rsidRDefault="00CE1971" w:rsidP="00CE1971">
      <w:pPr>
        <w:shd w:val="clear" w:color="auto" w:fill="FFFFFF"/>
        <w:ind w:left="-283" w:right="-283"/>
        <w:rPr>
          <w:rFonts w:ascii="Museo Sans 500" w:hAnsi="Museo Sans 500" w:cs="Arial"/>
          <w:sz w:val="22"/>
          <w:szCs w:val="22"/>
          <w:lang w:eastAsia="en-GB"/>
        </w:rPr>
      </w:pPr>
      <w:r w:rsidRPr="00121C92">
        <w:rPr>
          <w:rFonts w:ascii="Museo Sans 500" w:hAnsi="Museo Sans 500" w:cs="Arial"/>
          <w:sz w:val="22"/>
          <w:szCs w:val="22"/>
          <w:lang w:eastAsia="en-GB"/>
        </w:rPr>
        <w:t xml:space="preserve">The Breastfeeding Network (BfN) has been running a Drugs in Breastmilk (DIBM) </w:t>
      </w:r>
      <w:r w:rsidR="00EA29B7">
        <w:rPr>
          <w:rFonts w:ascii="Museo Sans 500" w:hAnsi="Museo Sans 500" w:cs="Arial"/>
          <w:sz w:val="22"/>
          <w:szCs w:val="22"/>
          <w:lang w:eastAsia="en-GB"/>
        </w:rPr>
        <w:t xml:space="preserve">information service </w:t>
      </w:r>
      <w:r w:rsidRPr="00121C92">
        <w:rPr>
          <w:rFonts w:ascii="Museo Sans 500" w:hAnsi="Museo Sans 500" w:cs="Arial"/>
          <w:sz w:val="22"/>
          <w:szCs w:val="22"/>
          <w:lang w:eastAsia="en-GB"/>
        </w:rPr>
        <w:t xml:space="preserve">offering independent, evidence-based, confidential information and support via a trained pharmacist and volunteer since 1995. The demand for the service has increased every year. We receive on average </w:t>
      </w:r>
      <w:r w:rsidR="00EA29B7">
        <w:rPr>
          <w:rFonts w:ascii="Museo Sans 500" w:hAnsi="Museo Sans 500" w:cs="Arial"/>
          <w:sz w:val="22"/>
          <w:szCs w:val="22"/>
          <w:lang w:eastAsia="en-GB"/>
        </w:rPr>
        <w:t>550</w:t>
      </w:r>
      <w:r w:rsidRPr="00121C92">
        <w:rPr>
          <w:rFonts w:ascii="Museo Sans 500" w:hAnsi="Museo Sans 500" w:cs="Arial"/>
          <w:sz w:val="22"/>
          <w:szCs w:val="22"/>
          <w:lang w:eastAsia="en-GB"/>
        </w:rPr>
        <w:t xml:space="preserve"> emails per month from health professionals and Mums</w:t>
      </w:r>
      <w:r w:rsidR="00F10CC6" w:rsidRPr="00121C92">
        <w:rPr>
          <w:rFonts w:ascii="Museo Sans 500" w:hAnsi="Museo Sans 500" w:cs="Arial"/>
          <w:sz w:val="22"/>
          <w:szCs w:val="22"/>
          <w:lang w:eastAsia="en-GB"/>
        </w:rPr>
        <w:t xml:space="preserve"> as well as around 30 questions and requests for support every day via our facebook page (@BfNDrugsinBreastmilkinformation).  The service</w:t>
      </w:r>
      <w:r w:rsidRPr="00121C92">
        <w:rPr>
          <w:rFonts w:ascii="Museo Sans 500" w:hAnsi="Museo Sans 500" w:cs="Arial"/>
          <w:sz w:val="22"/>
          <w:szCs w:val="22"/>
          <w:lang w:eastAsia="en-GB"/>
        </w:rPr>
        <w:t xml:space="preserve"> does not provide individual clinical advice or diagnosis and information is kept up-to-date with the latest evidence from authoritative sources.  </w:t>
      </w:r>
    </w:p>
    <w:p w:rsidR="00F10CC6" w:rsidRPr="00121C92" w:rsidRDefault="00F10CC6" w:rsidP="00CE1971">
      <w:pPr>
        <w:shd w:val="clear" w:color="auto" w:fill="FFFFFF"/>
        <w:ind w:left="-283" w:right="-283"/>
        <w:rPr>
          <w:rFonts w:ascii="Museo Sans 500" w:hAnsi="Museo Sans 500" w:cs="Arial"/>
          <w:sz w:val="22"/>
          <w:szCs w:val="22"/>
          <w:lang w:eastAsia="en-GB"/>
        </w:rPr>
      </w:pPr>
    </w:p>
    <w:p w:rsidR="00CE1971" w:rsidRPr="00121C92" w:rsidRDefault="00CE1971" w:rsidP="00CE1971">
      <w:pPr>
        <w:shd w:val="clear" w:color="auto" w:fill="FFFFFF"/>
        <w:ind w:left="-283" w:right="-283"/>
        <w:rPr>
          <w:rFonts w:ascii="Museo Sans 500" w:hAnsi="Museo Sans 500" w:cs="Arial"/>
          <w:sz w:val="22"/>
          <w:szCs w:val="22"/>
          <w:lang w:eastAsia="en-GB"/>
        </w:rPr>
      </w:pPr>
      <w:r w:rsidRPr="00121C92">
        <w:rPr>
          <w:rFonts w:ascii="Museo Sans 500" w:hAnsi="Museo Sans 500" w:cs="Arial"/>
          <w:sz w:val="22"/>
          <w:szCs w:val="22"/>
          <w:lang w:eastAsia="en-GB"/>
        </w:rPr>
        <w:t>We do not tell mums w</w:t>
      </w:r>
      <w:r w:rsidR="00F10CC6" w:rsidRPr="00121C92">
        <w:rPr>
          <w:rFonts w:ascii="Museo Sans 500" w:hAnsi="Museo Sans 500" w:cs="Arial"/>
          <w:sz w:val="22"/>
          <w:szCs w:val="22"/>
          <w:lang w:eastAsia="en-GB"/>
        </w:rPr>
        <w:t>hat to do, we simply provide evidence based information to allow women to make informed decisions about medical treatment and feeding her child, alongside discussions with healthcare professionals.</w:t>
      </w:r>
    </w:p>
    <w:p w:rsidR="00CE1971" w:rsidRPr="00121C92" w:rsidRDefault="00CE1971" w:rsidP="00CE1971">
      <w:pPr>
        <w:shd w:val="clear" w:color="auto" w:fill="FFFFFF"/>
        <w:ind w:left="-283" w:right="-283"/>
        <w:rPr>
          <w:rFonts w:ascii="Museo Sans 500" w:hAnsi="Museo Sans 500" w:cs="Arial"/>
          <w:sz w:val="22"/>
          <w:szCs w:val="22"/>
          <w:lang w:eastAsia="en-GB"/>
        </w:rPr>
      </w:pPr>
    </w:p>
    <w:p w:rsidR="00CE1971" w:rsidRPr="00121C92" w:rsidRDefault="00CE1971" w:rsidP="00CE1971">
      <w:pPr>
        <w:shd w:val="clear" w:color="auto" w:fill="FFFFFF"/>
        <w:ind w:left="-283" w:right="-283"/>
        <w:rPr>
          <w:rFonts w:ascii="Museo Sans 500" w:hAnsi="Museo Sans 500" w:cs="Arial"/>
          <w:sz w:val="22"/>
          <w:szCs w:val="22"/>
          <w:lang w:eastAsia="en-GB"/>
        </w:rPr>
      </w:pPr>
      <w:r w:rsidRPr="00121C92">
        <w:rPr>
          <w:rFonts w:ascii="Museo Sans 500" w:hAnsi="Museo Sans 500" w:cs="Arial"/>
          <w:sz w:val="22"/>
          <w:szCs w:val="22"/>
          <w:lang w:eastAsia="en-GB"/>
        </w:rPr>
        <w:t>Around 15</w:t>
      </w:r>
      <w:r w:rsidR="00F10CC6" w:rsidRPr="00121C92">
        <w:rPr>
          <w:rFonts w:ascii="Museo Sans 500" w:hAnsi="Museo Sans 500" w:cs="Arial"/>
          <w:sz w:val="22"/>
          <w:szCs w:val="22"/>
          <w:lang w:eastAsia="en-GB"/>
        </w:rPr>
        <w:t>-20</w:t>
      </w:r>
      <w:r w:rsidRPr="00121C92">
        <w:rPr>
          <w:rFonts w:ascii="Museo Sans 500" w:hAnsi="Museo Sans 500" w:cs="Arial"/>
          <w:sz w:val="22"/>
          <w:szCs w:val="22"/>
          <w:lang w:eastAsia="en-GB"/>
        </w:rPr>
        <w:t xml:space="preserve">% of the questions we receive are </w:t>
      </w:r>
      <w:r w:rsidR="00EA29B7">
        <w:rPr>
          <w:rFonts w:ascii="Museo Sans 500" w:hAnsi="Museo Sans 500" w:cs="Arial"/>
          <w:sz w:val="22"/>
          <w:szCs w:val="22"/>
          <w:lang w:eastAsia="en-GB"/>
        </w:rPr>
        <w:t xml:space="preserve">related to anti-depressants, </w:t>
      </w:r>
      <w:r w:rsidRPr="00121C92">
        <w:rPr>
          <w:rFonts w:ascii="Museo Sans 500" w:hAnsi="Museo Sans 500" w:cs="Arial"/>
          <w:sz w:val="22"/>
          <w:szCs w:val="22"/>
          <w:lang w:eastAsia="en-GB"/>
        </w:rPr>
        <w:t xml:space="preserve">coping with </w:t>
      </w:r>
      <w:r w:rsidR="00EA29B7">
        <w:rPr>
          <w:rFonts w:ascii="Museo Sans 500" w:hAnsi="Museo Sans 500" w:cs="Arial"/>
          <w:sz w:val="22"/>
          <w:szCs w:val="22"/>
          <w:lang w:eastAsia="en-GB"/>
        </w:rPr>
        <w:t xml:space="preserve">anxiety </w:t>
      </w:r>
      <w:r w:rsidR="00F10CC6" w:rsidRPr="00121C92">
        <w:rPr>
          <w:rFonts w:ascii="Museo Sans 500" w:hAnsi="Museo Sans 500" w:cs="Arial"/>
          <w:sz w:val="22"/>
          <w:szCs w:val="22"/>
          <w:lang w:eastAsia="en-GB"/>
        </w:rPr>
        <w:t>and other mental health issues</w:t>
      </w:r>
      <w:r w:rsidRPr="00121C92">
        <w:rPr>
          <w:rFonts w:ascii="Museo Sans 500" w:hAnsi="Museo Sans 500" w:cs="Arial"/>
          <w:sz w:val="22"/>
          <w:szCs w:val="22"/>
          <w:lang w:eastAsia="en-GB"/>
        </w:rPr>
        <w:t>.  There has been a significant rise in these questions over the last few years.  Many mums are told by healthcare professionals that they will have to stop breastfeeding in order to take anti-depressants simply because there is insufficient readily-available information about the safety of drugs in breastmilk.   Rarely do we see that stopping breastfeeding is justified by evidence of the passage of the drug into breastmilk.</w:t>
      </w:r>
    </w:p>
    <w:p w:rsidR="00CE1971" w:rsidRPr="00121C92" w:rsidRDefault="00CE1971" w:rsidP="00CE1971">
      <w:pPr>
        <w:shd w:val="clear" w:color="auto" w:fill="FFFFFF"/>
        <w:ind w:left="-283" w:right="-283"/>
        <w:rPr>
          <w:rFonts w:ascii="Museo Sans 500" w:hAnsi="Museo Sans 500" w:cs="Arial"/>
          <w:sz w:val="22"/>
          <w:szCs w:val="22"/>
          <w:lang w:eastAsia="en-GB"/>
        </w:rPr>
      </w:pPr>
    </w:p>
    <w:p w:rsidR="00CE1971" w:rsidRPr="00121C92" w:rsidRDefault="00EA29B7" w:rsidP="00CE1971">
      <w:pPr>
        <w:shd w:val="clear" w:color="auto" w:fill="FFFFFF"/>
        <w:ind w:left="-283" w:right="-283"/>
        <w:rPr>
          <w:rFonts w:ascii="Museo Sans 500" w:hAnsi="Museo Sans 500" w:cs="Arial"/>
          <w:sz w:val="22"/>
          <w:szCs w:val="22"/>
          <w:lang w:eastAsia="en-GB"/>
        </w:rPr>
      </w:pPr>
      <w:r>
        <w:rPr>
          <w:rFonts w:ascii="Museo Sans 500" w:hAnsi="Museo Sans 500" w:cs="Arial"/>
          <w:sz w:val="22"/>
          <w:szCs w:val="22"/>
          <w:lang w:eastAsia="en-GB"/>
        </w:rPr>
        <w:t>We also have</w:t>
      </w:r>
      <w:r w:rsidR="00F10CC6" w:rsidRPr="00121C92">
        <w:rPr>
          <w:rFonts w:ascii="Museo Sans 500" w:hAnsi="Museo Sans 500" w:cs="Arial"/>
          <w:sz w:val="22"/>
          <w:szCs w:val="22"/>
          <w:lang w:eastAsia="en-GB"/>
        </w:rPr>
        <w:t xml:space="preserve"> detailed information sheets </w:t>
      </w:r>
      <w:r w:rsidR="00CE1971" w:rsidRPr="00121C92">
        <w:rPr>
          <w:rFonts w:ascii="Museo Sans 500" w:hAnsi="Museo Sans 500" w:cs="Arial"/>
          <w:sz w:val="22"/>
          <w:szCs w:val="22"/>
          <w:lang w:eastAsia="en-GB"/>
        </w:rPr>
        <w:t xml:space="preserve">on </w:t>
      </w:r>
      <w:r w:rsidR="00F10CC6" w:rsidRPr="00121C92">
        <w:rPr>
          <w:rFonts w:ascii="Museo Sans 500" w:hAnsi="Museo Sans 500" w:cs="Arial"/>
          <w:sz w:val="22"/>
          <w:szCs w:val="22"/>
          <w:lang w:eastAsia="en-GB"/>
        </w:rPr>
        <w:t>anxiety, OCD, bipolar disorder</w:t>
      </w:r>
      <w:r w:rsidR="00121C92" w:rsidRPr="00121C92">
        <w:rPr>
          <w:rFonts w:ascii="Museo Sans 500" w:hAnsi="Museo Sans 500" w:cs="Arial"/>
          <w:sz w:val="22"/>
          <w:szCs w:val="22"/>
          <w:lang w:eastAsia="en-GB"/>
        </w:rPr>
        <w:t xml:space="preserve"> and </w:t>
      </w:r>
      <w:r w:rsidR="00CE1971" w:rsidRPr="00121C92">
        <w:rPr>
          <w:rFonts w:ascii="Museo Sans 500" w:hAnsi="Museo Sans 500" w:cs="Arial"/>
          <w:sz w:val="22"/>
          <w:szCs w:val="22"/>
          <w:lang w:eastAsia="en-GB"/>
        </w:rPr>
        <w:t xml:space="preserve">depression medication, which can </w:t>
      </w:r>
      <w:r w:rsidR="00121C92" w:rsidRPr="00121C92">
        <w:rPr>
          <w:rFonts w:ascii="Museo Sans 500" w:hAnsi="Museo Sans 500" w:cs="Arial"/>
          <w:sz w:val="22"/>
          <w:szCs w:val="22"/>
          <w:lang w:eastAsia="en-GB"/>
        </w:rPr>
        <w:t xml:space="preserve">all </w:t>
      </w:r>
      <w:r w:rsidR="00CE1971" w:rsidRPr="00121C92">
        <w:rPr>
          <w:rFonts w:ascii="Museo Sans 500" w:hAnsi="Museo Sans 500" w:cs="Arial"/>
          <w:sz w:val="22"/>
          <w:szCs w:val="22"/>
          <w:lang w:eastAsia="en-GB"/>
        </w:rPr>
        <w:t xml:space="preserve">be downloaded by a mum for her own use or to show to her doctors: </w:t>
      </w:r>
      <w:r w:rsidR="00121C92" w:rsidRPr="00121C92">
        <w:rPr>
          <w:rFonts w:ascii="Museo Sans 500" w:hAnsi="Museo Sans 500" w:cs="Arial"/>
          <w:sz w:val="22"/>
          <w:szCs w:val="22"/>
          <w:lang w:eastAsia="en-GB"/>
        </w:rPr>
        <w:t>https://www.breastfeedingnetwork.org.uk/breastfeeding-ad-perinatal-mental-health/</w:t>
      </w:r>
      <w:r w:rsidR="00CE1971" w:rsidRPr="00121C92">
        <w:rPr>
          <w:rFonts w:ascii="Museo Sans 500" w:hAnsi="Museo Sans 500" w:cs="Arial"/>
          <w:sz w:val="22"/>
          <w:szCs w:val="22"/>
          <w:lang w:eastAsia="en-GB"/>
        </w:rPr>
        <w:t xml:space="preserve"> </w:t>
      </w:r>
      <w:r w:rsidR="00121C92" w:rsidRPr="00121C92">
        <w:rPr>
          <w:rFonts w:ascii="Museo Sans 500" w:hAnsi="Museo Sans 500" w:cs="Arial"/>
          <w:sz w:val="22"/>
          <w:szCs w:val="22"/>
          <w:lang w:eastAsia="en-GB"/>
        </w:rPr>
        <w:t xml:space="preserve">Together these sheets receive </w:t>
      </w:r>
      <w:r w:rsidR="005D142F">
        <w:rPr>
          <w:rFonts w:ascii="Museo Sans 500" w:hAnsi="Museo Sans 500" w:cs="Arial"/>
          <w:sz w:val="22"/>
          <w:szCs w:val="22"/>
          <w:lang w:eastAsia="en-GB"/>
        </w:rPr>
        <w:t>thousands of views every</w:t>
      </w:r>
      <w:r w:rsidR="00121C92" w:rsidRPr="00121C92">
        <w:rPr>
          <w:rFonts w:ascii="Museo Sans 500" w:hAnsi="Museo Sans 500" w:cs="Arial"/>
          <w:sz w:val="22"/>
          <w:szCs w:val="22"/>
          <w:lang w:eastAsia="en-GB"/>
        </w:rPr>
        <w:t xml:space="preserve"> month</w:t>
      </w:r>
      <w:r w:rsidR="00877885" w:rsidRPr="00121C92">
        <w:rPr>
          <w:rFonts w:ascii="Museo Sans 500" w:hAnsi="Museo Sans 500" w:cs="Arial"/>
          <w:sz w:val="22"/>
          <w:szCs w:val="22"/>
          <w:lang w:eastAsia="en-GB"/>
        </w:rPr>
        <w:t>.</w:t>
      </w:r>
    </w:p>
    <w:p w:rsidR="00CE1971" w:rsidRDefault="00CE1971" w:rsidP="00CE1971">
      <w:pPr>
        <w:shd w:val="clear" w:color="auto" w:fill="FFFFFF"/>
        <w:ind w:left="-283" w:right="-283"/>
        <w:rPr>
          <w:rFonts w:cs="Arial"/>
          <w:color w:val="222222"/>
          <w:sz w:val="20"/>
          <w:lang w:eastAsia="en-GB"/>
        </w:rPr>
      </w:pPr>
    </w:p>
    <w:p w:rsidR="00CE1971" w:rsidRDefault="00CE1971" w:rsidP="00CE1971">
      <w:pPr>
        <w:shd w:val="clear" w:color="auto" w:fill="FFFFFF"/>
        <w:ind w:right="-283"/>
        <w:rPr>
          <w:rFonts w:cs="Arial"/>
          <w:color w:val="222222"/>
          <w:sz w:val="20"/>
          <w:lang w:eastAsia="en-GB"/>
        </w:rPr>
      </w:pPr>
    </w:p>
    <w:p w:rsidR="00CE1971" w:rsidRPr="00CE1971" w:rsidRDefault="00CE1971" w:rsidP="00CE1971">
      <w:pPr>
        <w:shd w:val="clear" w:color="auto" w:fill="FFFFFF"/>
        <w:ind w:right="-283"/>
        <w:rPr>
          <w:rFonts w:ascii="Bree Rg" w:hAnsi="Bree Rg"/>
          <w:b/>
          <w:szCs w:val="24"/>
        </w:rPr>
      </w:pPr>
      <w:r w:rsidRPr="00CE1971">
        <w:rPr>
          <w:rFonts w:ascii="Bree Rg" w:hAnsi="Bree Rg" w:cs="Arial"/>
          <w:b/>
          <w:color w:val="222222"/>
          <w:szCs w:val="24"/>
          <w:lang w:eastAsia="en-GB"/>
        </w:rPr>
        <w:t>Background information</w:t>
      </w:r>
      <w:r w:rsidRPr="00CE1971">
        <w:rPr>
          <w:rFonts w:ascii="Bree Rg" w:hAnsi="Bree Rg"/>
          <w:b/>
          <w:szCs w:val="24"/>
        </w:rPr>
        <w:t xml:space="preserve">: </w:t>
      </w:r>
    </w:p>
    <w:p w:rsidR="00CE1971" w:rsidRDefault="00CE1971" w:rsidP="00CE1971">
      <w:pPr>
        <w:shd w:val="clear" w:color="auto" w:fill="FFFFFF"/>
        <w:ind w:right="-283"/>
        <w:rPr>
          <w:b/>
        </w:rPr>
      </w:pPr>
    </w:p>
    <w:p w:rsidR="00CE1971" w:rsidRPr="00121C92" w:rsidRDefault="00CE1971" w:rsidP="00CE1971">
      <w:pPr>
        <w:pStyle w:val="ListParagraph"/>
        <w:numPr>
          <w:ilvl w:val="0"/>
          <w:numId w:val="3"/>
        </w:numPr>
        <w:shd w:val="clear" w:color="auto" w:fill="FFFFFF"/>
        <w:suppressAutoHyphens w:val="0"/>
        <w:ind w:right="-283"/>
        <w:rPr>
          <w:rFonts w:ascii="Museo Sans 500" w:hAnsi="Museo Sans 500" w:cs="Arial"/>
          <w:sz w:val="22"/>
          <w:lang w:eastAsia="en-GB"/>
        </w:rPr>
      </w:pPr>
      <w:r w:rsidRPr="00121C92">
        <w:rPr>
          <w:rFonts w:ascii="Museo Sans 500" w:hAnsi="Museo Sans 500" w:cs="Helvetica"/>
          <w:sz w:val="22"/>
          <w:shd w:val="clear" w:color="auto" w:fill="FFFFFF"/>
        </w:rPr>
        <w:t xml:space="preserve">It is estimated around 10-15% of mothers develop </w:t>
      </w:r>
      <w:r w:rsidR="005449D0" w:rsidRPr="00121C92">
        <w:rPr>
          <w:rFonts w:ascii="Museo Sans 500" w:hAnsi="Museo Sans 500" w:cs="Helvetica"/>
          <w:sz w:val="22"/>
          <w:shd w:val="clear" w:color="auto" w:fill="FFFFFF"/>
        </w:rPr>
        <w:t>perinatal mental health issues</w:t>
      </w:r>
      <w:r w:rsidRPr="00121C92">
        <w:rPr>
          <w:rFonts w:ascii="Museo Sans 500" w:hAnsi="Museo Sans 500" w:cs="Helvetica"/>
          <w:sz w:val="22"/>
          <w:shd w:val="clear" w:color="auto" w:fill="FFFFFF"/>
        </w:rPr>
        <w:t>, usually within 6 weeks of giving birth.</w:t>
      </w:r>
    </w:p>
    <w:p w:rsidR="00CE1971" w:rsidRPr="00121C92" w:rsidRDefault="00CE1971" w:rsidP="00CE1971">
      <w:pPr>
        <w:pStyle w:val="ListParagraph"/>
        <w:numPr>
          <w:ilvl w:val="0"/>
          <w:numId w:val="3"/>
        </w:numPr>
        <w:shd w:val="clear" w:color="auto" w:fill="FFFFFF"/>
        <w:suppressAutoHyphens w:val="0"/>
        <w:ind w:right="-283"/>
        <w:rPr>
          <w:rFonts w:ascii="Museo Sans 500" w:hAnsi="Museo Sans 500" w:cs="Arial"/>
          <w:sz w:val="22"/>
          <w:lang w:eastAsia="en-GB"/>
        </w:rPr>
      </w:pPr>
      <w:r w:rsidRPr="00121C92">
        <w:rPr>
          <w:rFonts w:ascii="Museo Sans 500" w:hAnsi="Museo Sans 500" w:cs="Arial"/>
          <w:sz w:val="22"/>
          <w:lang w:eastAsia="en-GB"/>
        </w:rPr>
        <w:t xml:space="preserve">A large scale study last year showed that women who breastfed their babies were at significantly lower risk of developing PND than those who did not.  The study also showed that the risk of PND was higher amongst those mums who wanted to breastfeed but were unable to. </w:t>
      </w:r>
    </w:p>
    <w:p w:rsidR="00CE1971" w:rsidRPr="00121C92" w:rsidRDefault="00CE1971" w:rsidP="00CE1971">
      <w:pPr>
        <w:pStyle w:val="ListParagraph"/>
        <w:numPr>
          <w:ilvl w:val="0"/>
          <w:numId w:val="3"/>
        </w:numPr>
        <w:shd w:val="clear" w:color="auto" w:fill="FFFFFF"/>
        <w:suppressAutoHyphens w:val="0"/>
        <w:ind w:right="-283"/>
        <w:rPr>
          <w:rFonts w:ascii="Museo Sans 500" w:hAnsi="Museo Sans 500" w:cs="Arial"/>
          <w:sz w:val="22"/>
          <w:lang w:eastAsia="en-GB"/>
        </w:rPr>
      </w:pPr>
      <w:r w:rsidRPr="00121C92">
        <w:rPr>
          <w:rFonts w:ascii="Museo Sans 500" w:hAnsi="Museo Sans 500" w:cs="Arial"/>
          <w:sz w:val="22"/>
          <w:lang w:eastAsia="en-GB"/>
        </w:rPr>
        <w:t xml:space="preserve">Mothers who choose to breastfeed and who also need treatment for PND or mental health issues need extra specialist information and support to inform their choice to breastfeed. Mothers who need to take medication are often advised to stop breastfeeding.  </w:t>
      </w:r>
    </w:p>
    <w:p w:rsidR="00CE1971" w:rsidRPr="00121C92" w:rsidRDefault="00CE1971" w:rsidP="00CE1971">
      <w:pPr>
        <w:pStyle w:val="ListParagraph"/>
        <w:numPr>
          <w:ilvl w:val="0"/>
          <w:numId w:val="3"/>
        </w:numPr>
        <w:shd w:val="clear" w:color="auto" w:fill="FFFFFF"/>
        <w:suppressAutoHyphens w:val="0"/>
        <w:ind w:right="-283"/>
        <w:rPr>
          <w:rFonts w:ascii="Museo Sans 500" w:hAnsi="Museo Sans 500" w:cs="Arial"/>
          <w:sz w:val="22"/>
          <w:lang w:eastAsia="en-GB"/>
        </w:rPr>
      </w:pPr>
      <w:r w:rsidRPr="00121C92">
        <w:rPr>
          <w:rFonts w:ascii="Museo Sans 500" w:hAnsi="Museo Sans 500" w:cs="Arial"/>
          <w:sz w:val="22"/>
          <w:lang w:eastAsia="en-GB"/>
        </w:rPr>
        <w:t xml:space="preserve">The World Health Organisation recommends babies are exclusively breastfed for their first six months, </w:t>
      </w:r>
      <w:r w:rsidRPr="00121C92">
        <w:rPr>
          <w:rFonts w:ascii="Museo Sans 500" w:hAnsi="Museo Sans 500" w:cs="Helvetica"/>
          <w:sz w:val="22"/>
          <w:shd w:val="clear" w:color="auto" w:fill="FFFFFF"/>
        </w:rPr>
        <w:t>with continued breastfeeding along with appropriate foods up to two years of age or beyond.</w:t>
      </w:r>
    </w:p>
    <w:p w:rsidR="00CE1971" w:rsidRPr="00121C92" w:rsidRDefault="00CE1971" w:rsidP="00CE1971">
      <w:pPr>
        <w:pStyle w:val="ListParagraph"/>
        <w:numPr>
          <w:ilvl w:val="0"/>
          <w:numId w:val="3"/>
        </w:numPr>
        <w:shd w:val="clear" w:color="auto" w:fill="FFFFFF"/>
        <w:suppressAutoHyphens w:val="0"/>
        <w:ind w:right="-283"/>
        <w:rPr>
          <w:rFonts w:ascii="Museo Sans 500" w:hAnsi="Museo Sans 500" w:cs="Arial"/>
          <w:sz w:val="22"/>
          <w:lang w:eastAsia="en-GB"/>
        </w:rPr>
      </w:pPr>
      <w:r w:rsidRPr="00121C92">
        <w:rPr>
          <w:rFonts w:ascii="Museo Sans 500" w:hAnsi="Museo Sans 500" w:cs="Arial"/>
          <w:sz w:val="22"/>
          <w:lang w:eastAsia="en-GB"/>
        </w:rPr>
        <w:t>Breastfeeding rates in the UK are amongst the lowest in the world.  More than 3 in 5 mums stop breastfeeding before they want to. This figure is higher for Mums who breastfeed and need to take medication</w:t>
      </w:r>
    </w:p>
    <w:p w:rsidR="00CE1971" w:rsidRPr="00C24654" w:rsidRDefault="00CE1971" w:rsidP="00CE1971">
      <w:pPr>
        <w:shd w:val="clear" w:color="auto" w:fill="FFFFFF"/>
        <w:ind w:right="-283"/>
        <w:rPr>
          <w:b/>
        </w:rPr>
      </w:pPr>
    </w:p>
    <w:p w:rsidR="00CE1971" w:rsidRPr="00121C92" w:rsidRDefault="00CE1971" w:rsidP="00CE1971">
      <w:pPr>
        <w:shd w:val="clear" w:color="auto" w:fill="FFFFFF"/>
        <w:ind w:left="-283" w:right="-283"/>
        <w:rPr>
          <w:rFonts w:ascii="Museo Sans 500" w:hAnsi="Museo Sans 500" w:cs="Arial"/>
          <w:sz w:val="22"/>
          <w:szCs w:val="22"/>
          <w:lang w:eastAsia="en-GB"/>
        </w:rPr>
      </w:pPr>
      <w:r w:rsidRPr="00121C92">
        <w:rPr>
          <w:rFonts w:ascii="Museo Sans 500" w:hAnsi="Museo Sans 500" w:cs="Arial"/>
          <w:sz w:val="22"/>
          <w:szCs w:val="22"/>
          <w:lang w:eastAsia="en-GB"/>
        </w:rPr>
        <w:t>The DIBM service is highly regarded.  There are no other services in the UK that offer this type of support</w:t>
      </w:r>
      <w:r w:rsidRPr="00121C92">
        <w:rPr>
          <w:rFonts w:cs="Arial"/>
          <w:sz w:val="22"/>
          <w:szCs w:val="22"/>
          <w:lang w:eastAsia="en-GB"/>
        </w:rPr>
        <w:t xml:space="preserve"> </w:t>
      </w:r>
      <w:r w:rsidRPr="00121C92">
        <w:rPr>
          <w:rFonts w:ascii="Museo Sans 500" w:hAnsi="Museo Sans 500" w:cs="Arial"/>
          <w:sz w:val="22"/>
          <w:szCs w:val="22"/>
          <w:lang w:eastAsia="en-GB"/>
        </w:rPr>
        <w:t>and information specifically for breastfeeding mums.  Many organisations refer to the line including the NHS, Unicef Baby Friendly initiative, National Childbirth Trust, La Leche League GB, Association of Breastfeeding Mothers and Migraine Trust amongst others.</w:t>
      </w:r>
    </w:p>
    <w:p w:rsidR="00CE1971" w:rsidRPr="00121C92" w:rsidRDefault="00CE1971" w:rsidP="00CE1971">
      <w:pPr>
        <w:shd w:val="clear" w:color="auto" w:fill="FFFFFF"/>
        <w:ind w:left="-283" w:right="-283"/>
        <w:rPr>
          <w:rFonts w:ascii="Museo Sans 500" w:hAnsi="Museo Sans 500" w:cs="Arial"/>
          <w:sz w:val="22"/>
          <w:szCs w:val="22"/>
          <w:lang w:eastAsia="en-GB"/>
        </w:rPr>
      </w:pPr>
    </w:p>
    <w:p w:rsidR="00CE1971" w:rsidRPr="00121C92" w:rsidRDefault="00CE1971" w:rsidP="00CE1971">
      <w:pPr>
        <w:shd w:val="clear" w:color="auto" w:fill="FFFFFF"/>
        <w:ind w:left="-283" w:right="-283"/>
        <w:rPr>
          <w:rFonts w:ascii="Museo Sans 500" w:hAnsi="Museo Sans 500" w:cs="Arial"/>
          <w:sz w:val="22"/>
          <w:szCs w:val="22"/>
          <w:lang w:eastAsia="en-GB"/>
        </w:rPr>
      </w:pPr>
      <w:r w:rsidRPr="00121C92">
        <w:rPr>
          <w:rFonts w:ascii="Museo Sans 500" w:hAnsi="Museo Sans 500" w:cs="Arial"/>
          <w:sz w:val="22"/>
          <w:szCs w:val="22"/>
          <w:lang w:eastAsia="en-GB"/>
        </w:rPr>
        <w:t xml:space="preserve">In 2011 an external evaluation of the DIBM helpline concluded it provides an important service for breastfeeding mums and healthcare professionals: </w:t>
      </w:r>
      <w:hyperlink r:id="rId9" w:history="1">
        <w:r w:rsidRPr="00121C92">
          <w:rPr>
            <w:rStyle w:val="Hyperlink"/>
            <w:rFonts w:ascii="Museo Sans 500" w:hAnsi="Museo Sans 500" w:cs="Arial"/>
            <w:color w:val="auto"/>
            <w:sz w:val="22"/>
            <w:szCs w:val="22"/>
            <w:lang w:eastAsia="en-GB"/>
          </w:rPr>
          <w:t>http://www.internationalbreastfeedingjournal.com/content/7/1/6</w:t>
        </w:r>
      </w:hyperlink>
      <w:r w:rsidRPr="00121C92">
        <w:rPr>
          <w:rFonts w:ascii="Museo Sans 500" w:hAnsi="Museo Sans 500" w:cs="Arial"/>
          <w:sz w:val="22"/>
          <w:szCs w:val="22"/>
          <w:lang w:eastAsia="en-GB"/>
        </w:rPr>
        <w:t xml:space="preserve"> </w:t>
      </w:r>
    </w:p>
    <w:p w:rsidR="00CE1971" w:rsidRPr="00121C92" w:rsidRDefault="00CE1971" w:rsidP="00CE1971">
      <w:pPr>
        <w:shd w:val="clear" w:color="auto" w:fill="FFFFFF"/>
        <w:ind w:right="-283"/>
        <w:rPr>
          <w:rFonts w:ascii="Museo Sans 500" w:hAnsi="Museo Sans 500" w:cs="Arial"/>
          <w:sz w:val="22"/>
          <w:szCs w:val="22"/>
          <w:lang w:eastAsia="en-GB"/>
        </w:rPr>
      </w:pPr>
    </w:p>
    <w:p w:rsidR="00CE1971" w:rsidRPr="00121C92" w:rsidRDefault="00CE1971" w:rsidP="00CE1971">
      <w:pPr>
        <w:shd w:val="clear" w:color="auto" w:fill="FFFFFF"/>
        <w:ind w:left="-283" w:right="-283"/>
        <w:rPr>
          <w:rFonts w:ascii="Museo Sans 500" w:hAnsi="Museo Sans 500" w:cs="Arial"/>
          <w:sz w:val="22"/>
          <w:szCs w:val="22"/>
          <w:lang w:eastAsia="en-GB"/>
        </w:rPr>
      </w:pPr>
      <w:r w:rsidRPr="00121C92">
        <w:rPr>
          <w:rFonts w:ascii="Museo Sans 500" w:hAnsi="Museo Sans 500" w:cs="Arial"/>
          <w:sz w:val="22"/>
          <w:szCs w:val="22"/>
          <w:lang w:eastAsia="en-GB"/>
        </w:rPr>
        <w:t>In 2014 we asked service users to complete a survey about the helpline, and received hundreds of positive responses, including:</w:t>
      </w:r>
    </w:p>
    <w:p w:rsidR="00CE1971" w:rsidRPr="00CE1971" w:rsidRDefault="00CE1971" w:rsidP="00CE1971">
      <w:pPr>
        <w:shd w:val="clear" w:color="auto" w:fill="FFFFFF"/>
        <w:ind w:left="-283" w:right="-283"/>
        <w:rPr>
          <w:rFonts w:ascii="Museo Sans 500" w:hAnsi="Museo Sans 500" w:cs="Arial"/>
          <w:color w:val="222222"/>
          <w:sz w:val="22"/>
          <w:szCs w:val="22"/>
          <w:lang w:eastAsia="en-GB"/>
        </w:rPr>
      </w:pPr>
      <w:r w:rsidRPr="00CE1971">
        <w:rPr>
          <w:rFonts w:ascii="Museo Sans 500" w:eastAsiaTheme="majorEastAsia" w:hAnsi="Museo Sans 500" w:cstheme="majorBidi"/>
          <w:color w:val="6D3A75"/>
          <w:kern w:val="24"/>
          <w:sz w:val="22"/>
          <w:szCs w:val="22"/>
        </w:rPr>
        <w:t xml:space="preserve"> “The helpline has saved me and my daughters many times over. I can honestly say I would have committed suicide after my 2nd baby was born had it not been for your support to keep taking my meds and to keep breastfeeding.”</w:t>
      </w:r>
      <w:r w:rsidRPr="00CE1971">
        <w:rPr>
          <w:rFonts w:ascii="Museo Sans 500" w:eastAsiaTheme="majorEastAsia" w:hAnsi="Museo Sans 500" w:cstheme="majorBidi"/>
          <w:color w:val="6D3A75"/>
          <w:kern w:val="24"/>
          <w:sz w:val="22"/>
          <w:szCs w:val="22"/>
        </w:rPr>
        <w:br/>
      </w:r>
      <w:r w:rsidRPr="00CE1971">
        <w:rPr>
          <w:rFonts w:ascii="Museo Sans 500" w:eastAsiaTheme="majorEastAsia" w:hAnsi="Museo Sans 500" w:cstheme="majorBidi"/>
          <w:b/>
          <w:bCs/>
          <w:color w:val="6D3A75"/>
          <w:kern w:val="24"/>
          <w:sz w:val="22"/>
          <w:szCs w:val="22"/>
        </w:rPr>
        <w:t>Mum</w:t>
      </w:r>
    </w:p>
    <w:p w:rsidR="00CE1971" w:rsidRDefault="00CE1971" w:rsidP="00CE1971">
      <w:pPr>
        <w:shd w:val="clear" w:color="auto" w:fill="FFFFFF"/>
        <w:ind w:left="-283" w:right="-283"/>
        <w:rPr>
          <w:rFonts w:ascii="Museo Sans 500" w:eastAsiaTheme="majorEastAsia" w:hAnsi="Museo Sans 500" w:cstheme="majorBidi"/>
          <w:color w:val="6D3A75"/>
          <w:kern w:val="24"/>
          <w:sz w:val="22"/>
          <w:szCs w:val="22"/>
        </w:rPr>
      </w:pPr>
    </w:p>
    <w:p w:rsidR="00CE1971" w:rsidRDefault="00CE1971" w:rsidP="00CE1971">
      <w:pPr>
        <w:shd w:val="clear" w:color="auto" w:fill="FFFFFF"/>
        <w:ind w:left="-283" w:right="-283"/>
        <w:rPr>
          <w:rFonts w:ascii="Museo Sans 500" w:eastAsiaTheme="majorEastAsia" w:hAnsi="Museo Sans 500" w:cstheme="majorBidi"/>
          <w:b/>
          <w:bCs/>
          <w:color w:val="6D3A75"/>
          <w:kern w:val="24"/>
          <w:sz w:val="22"/>
          <w:szCs w:val="22"/>
        </w:rPr>
      </w:pPr>
      <w:r w:rsidRPr="00CE1971">
        <w:rPr>
          <w:rFonts w:ascii="Museo Sans 500" w:eastAsiaTheme="majorEastAsia" w:hAnsi="Museo Sans 500" w:cstheme="majorBidi"/>
          <w:color w:val="6D3A75"/>
          <w:kern w:val="24"/>
          <w:sz w:val="22"/>
          <w:szCs w:val="22"/>
        </w:rPr>
        <w:t>“The information is presented in a way which is accessible to non-medical mothers to understand, but also written in a way that doctors who know little about breastfeeding will take seriously.”</w:t>
      </w:r>
      <w:r w:rsidRPr="00CE1971">
        <w:rPr>
          <w:rFonts w:ascii="Museo Sans 500" w:eastAsiaTheme="majorEastAsia" w:hAnsi="Museo Sans 500" w:cstheme="majorBidi"/>
          <w:color w:val="6D3A75"/>
          <w:kern w:val="24"/>
          <w:sz w:val="22"/>
          <w:szCs w:val="22"/>
        </w:rPr>
        <w:br/>
      </w:r>
      <w:r w:rsidRPr="00CE1971">
        <w:rPr>
          <w:rFonts w:ascii="Museo Sans 500" w:eastAsiaTheme="majorEastAsia" w:hAnsi="Museo Sans 500" w:cstheme="majorBidi"/>
          <w:b/>
          <w:bCs/>
          <w:color w:val="6D3A75"/>
          <w:kern w:val="24"/>
          <w:sz w:val="22"/>
          <w:szCs w:val="22"/>
        </w:rPr>
        <w:t>Consultant Paediatrician</w:t>
      </w:r>
    </w:p>
    <w:p w:rsidR="00CE1971" w:rsidRDefault="00CE1971" w:rsidP="00CE1971">
      <w:pPr>
        <w:shd w:val="clear" w:color="auto" w:fill="FFFFFF"/>
        <w:ind w:left="-283" w:right="-283"/>
        <w:rPr>
          <w:rFonts w:ascii="Museo Sans 500" w:eastAsiaTheme="majorEastAsia" w:hAnsi="Museo Sans 500" w:cstheme="majorBidi"/>
          <w:b/>
          <w:bCs/>
          <w:color w:val="6D3A75"/>
          <w:kern w:val="24"/>
          <w:sz w:val="22"/>
          <w:szCs w:val="22"/>
        </w:rPr>
      </w:pPr>
    </w:p>
    <w:p w:rsidR="006C5B1B" w:rsidRDefault="006C5B1B" w:rsidP="00CE1971">
      <w:pPr>
        <w:shd w:val="clear" w:color="auto" w:fill="FFFFFF"/>
        <w:ind w:left="-283" w:right="-283"/>
        <w:rPr>
          <w:rFonts w:ascii="Bree Rg" w:eastAsiaTheme="majorEastAsia" w:hAnsi="Bree Rg" w:cstheme="majorBidi"/>
          <w:b/>
          <w:bCs/>
          <w:color w:val="000000" w:themeColor="text1"/>
          <w:kern w:val="24"/>
          <w:sz w:val="22"/>
          <w:szCs w:val="22"/>
        </w:rPr>
      </w:pPr>
      <w:r w:rsidRPr="005449D0">
        <w:rPr>
          <w:rFonts w:ascii="Bree Rg" w:eastAsiaTheme="majorEastAsia" w:hAnsi="Bree Rg" w:cstheme="majorBidi"/>
          <w:b/>
          <w:bCs/>
          <w:color w:val="000000" w:themeColor="text1"/>
          <w:kern w:val="24"/>
          <w:sz w:val="22"/>
          <w:szCs w:val="22"/>
        </w:rPr>
        <w:t>More information about maternal/perinatal mental health</w:t>
      </w:r>
    </w:p>
    <w:p w:rsidR="005449D0" w:rsidRDefault="005449D0" w:rsidP="00CE1971">
      <w:pPr>
        <w:shd w:val="clear" w:color="auto" w:fill="FFFFFF"/>
        <w:ind w:left="-283" w:right="-283"/>
        <w:rPr>
          <w:rFonts w:ascii="Museo Sans 500" w:eastAsiaTheme="majorEastAsia" w:hAnsi="Museo Sans 500" w:cstheme="majorBidi"/>
          <w:bCs/>
          <w:color w:val="000000" w:themeColor="text1"/>
          <w:kern w:val="24"/>
          <w:sz w:val="22"/>
          <w:szCs w:val="22"/>
        </w:rPr>
      </w:pPr>
      <w:r>
        <w:rPr>
          <w:rFonts w:ascii="Museo Sans 500" w:eastAsiaTheme="majorEastAsia" w:hAnsi="Museo Sans 500" w:cstheme="majorBidi"/>
          <w:bCs/>
          <w:color w:val="000000" w:themeColor="text1"/>
          <w:kern w:val="24"/>
          <w:sz w:val="22"/>
          <w:szCs w:val="22"/>
        </w:rPr>
        <w:t xml:space="preserve">It is estimated that more than 1 in 10 women will develop a perinatal mental health issue. Perinatal mental health refers to </w:t>
      </w:r>
      <w:r w:rsidR="00BC558C">
        <w:rPr>
          <w:rFonts w:ascii="Museo Sans 500" w:eastAsiaTheme="majorEastAsia" w:hAnsi="Museo Sans 500" w:cstheme="majorBidi"/>
          <w:bCs/>
          <w:color w:val="000000" w:themeColor="text1"/>
          <w:kern w:val="24"/>
          <w:sz w:val="22"/>
          <w:szCs w:val="22"/>
        </w:rPr>
        <w:t xml:space="preserve">any mental illness that occurs from </w:t>
      </w:r>
      <w:r>
        <w:rPr>
          <w:rFonts w:ascii="Museo Sans 500" w:eastAsiaTheme="majorEastAsia" w:hAnsi="Museo Sans 500" w:cstheme="majorBidi"/>
          <w:bCs/>
          <w:color w:val="000000" w:themeColor="text1"/>
          <w:kern w:val="24"/>
          <w:sz w:val="22"/>
          <w:szCs w:val="22"/>
        </w:rPr>
        <w:t>during pregnancy and for the first year after birth.</w:t>
      </w:r>
      <w:r w:rsidR="00BC558C">
        <w:rPr>
          <w:rFonts w:ascii="Museo Sans 500" w:eastAsiaTheme="majorEastAsia" w:hAnsi="Museo Sans 500" w:cstheme="majorBidi"/>
          <w:bCs/>
          <w:color w:val="000000" w:themeColor="text1"/>
          <w:kern w:val="24"/>
          <w:sz w:val="22"/>
          <w:szCs w:val="22"/>
        </w:rPr>
        <w:t xml:space="preserve"> There are several different types of mental illness that can affect mothers, often the first one people think of is postnatal depression, but perinatal mental illness als</w:t>
      </w:r>
      <w:r w:rsidR="00AA328E">
        <w:rPr>
          <w:rFonts w:ascii="Museo Sans 500" w:eastAsiaTheme="majorEastAsia" w:hAnsi="Museo Sans 500" w:cstheme="majorBidi"/>
          <w:bCs/>
          <w:color w:val="000000" w:themeColor="text1"/>
          <w:kern w:val="24"/>
          <w:sz w:val="22"/>
          <w:szCs w:val="22"/>
        </w:rPr>
        <w:t>o includes antenatal depression</w:t>
      </w:r>
      <w:r w:rsidR="00BC558C">
        <w:rPr>
          <w:rFonts w:ascii="Museo Sans 500" w:eastAsiaTheme="majorEastAsia" w:hAnsi="Museo Sans 500" w:cstheme="majorBidi"/>
          <w:bCs/>
          <w:color w:val="000000" w:themeColor="text1"/>
          <w:kern w:val="24"/>
          <w:sz w:val="22"/>
          <w:szCs w:val="22"/>
        </w:rPr>
        <w:t xml:space="preserve">, maternal OCD, postpartum psychosis and post-traumatic stress disorder. These illnesses can be mild, moderate or severe and can require a whole range of support, care and treatment. </w:t>
      </w:r>
    </w:p>
    <w:p w:rsidR="00BC558C" w:rsidRDefault="00AA328E" w:rsidP="00CE1971">
      <w:pPr>
        <w:shd w:val="clear" w:color="auto" w:fill="FFFFFF"/>
        <w:ind w:left="-283" w:right="-283"/>
        <w:rPr>
          <w:rFonts w:ascii="Museo Sans 500" w:eastAsiaTheme="majorEastAsia" w:hAnsi="Museo Sans 500" w:cstheme="majorBidi"/>
          <w:bCs/>
          <w:color w:val="000000" w:themeColor="text1"/>
          <w:kern w:val="24"/>
          <w:sz w:val="22"/>
          <w:szCs w:val="22"/>
        </w:rPr>
      </w:pPr>
      <w:r>
        <w:rPr>
          <w:rFonts w:ascii="Museo Sans 500" w:eastAsiaTheme="majorEastAsia" w:hAnsi="Museo Sans 500" w:cstheme="majorBidi"/>
          <w:bCs/>
          <w:color w:val="000000" w:themeColor="text1"/>
          <w:kern w:val="24"/>
          <w:sz w:val="22"/>
          <w:szCs w:val="22"/>
        </w:rPr>
        <w:t>You can find out more</w:t>
      </w:r>
      <w:r w:rsidR="00BC558C">
        <w:rPr>
          <w:rFonts w:ascii="Museo Sans 500" w:eastAsiaTheme="majorEastAsia" w:hAnsi="Museo Sans 500" w:cstheme="majorBidi"/>
          <w:bCs/>
          <w:color w:val="000000" w:themeColor="text1"/>
          <w:kern w:val="24"/>
          <w:sz w:val="22"/>
          <w:szCs w:val="22"/>
        </w:rPr>
        <w:t xml:space="preserve"> about maternal/perinatal mental health on these websites</w:t>
      </w:r>
    </w:p>
    <w:p w:rsidR="00BC558C" w:rsidRDefault="00BC558C" w:rsidP="00CE1971">
      <w:pPr>
        <w:shd w:val="clear" w:color="auto" w:fill="FFFFFF"/>
        <w:ind w:left="-283" w:right="-283"/>
        <w:rPr>
          <w:rFonts w:ascii="Museo Sans 500" w:eastAsiaTheme="majorEastAsia" w:hAnsi="Museo Sans 500" w:cstheme="majorBidi"/>
          <w:bCs/>
          <w:color w:val="000000" w:themeColor="text1"/>
          <w:kern w:val="24"/>
          <w:sz w:val="22"/>
          <w:szCs w:val="22"/>
        </w:rPr>
      </w:pPr>
    </w:p>
    <w:p w:rsidR="00BC558C" w:rsidRDefault="00DE7B42" w:rsidP="00CE1971">
      <w:pPr>
        <w:shd w:val="clear" w:color="auto" w:fill="FFFFFF"/>
        <w:ind w:left="-283" w:right="-283"/>
        <w:rPr>
          <w:rFonts w:ascii="Museo Sans 500" w:eastAsiaTheme="majorEastAsia" w:hAnsi="Museo Sans 500" w:cstheme="majorBidi"/>
          <w:bCs/>
          <w:color w:val="000000" w:themeColor="text1"/>
          <w:kern w:val="24"/>
          <w:sz w:val="22"/>
          <w:szCs w:val="22"/>
        </w:rPr>
      </w:pPr>
      <w:hyperlink r:id="rId10" w:history="1">
        <w:r w:rsidR="00BC558C" w:rsidRPr="003D4A95">
          <w:rPr>
            <w:rStyle w:val="Hyperlink"/>
            <w:rFonts w:ascii="Museo Sans 500" w:eastAsiaTheme="majorEastAsia" w:hAnsi="Museo Sans 500" w:cstheme="majorBidi"/>
            <w:bCs/>
            <w:kern w:val="24"/>
            <w:sz w:val="22"/>
            <w:szCs w:val="22"/>
          </w:rPr>
          <w:t>http://www.nhs.uk/conditions/Postnataldepression/Pages/Introduction.aspx</w:t>
        </w:r>
      </w:hyperlink>
    </w:p>
    <w:p w:rsidR="00EA29B7" w:rsidRPr="00EA29B7" w:rsidRDefault="00EA29B7" w:rsidP="00CE1971">
      <w:pPr>
        <w:shd w:val="clear" w:color="auto" w:fill="FFFFFF"/>
        <w:ind w:left="-283" w:right="-283"/>
        <w:rPr>
          <w:rFonts w:ascii="Museo Sans 500" w:hAnsi="Museo Sans 500"/>
          <w:sz w:val="22"/>
        </w:rPr>
      </w:pPr>
      <w:hyperlink r:id="rId11" w:history="1">
        <w:r w:rsidRPr="00EA29B7">
          <w:rPr>
            <w:rStyle w:val="Hyperlink"/>
            <w:rFonts w:ascii="Museo Sans 500" w:hAnsi="Museo Sans 500"/>
            <w:sz w:val="22"/>
          </w:rPr>
          <w:t>https://gpifn.org.uk/maternal-mental-health/</w:t>
        </w:r>
      </w:hyperlink>
    </w:p>
    <w:p w:rsidR="00BC558C" w:rsidRDefault="00DE7B42" w:rsidP="00CE1971">
      <w:pPr>
        <w:shd w:val="clear" w:color="auto" w:fill="FFFFFF"/>
        <w:ind w:left="-283" w:right="-283"/>
        <w:rPr>
          <w:rFonts w:ascii="Museo Sans 500" w:eastAsiaTheme="majorEastAsia" w:hAnsi="Museo Sans 500" w:cstheme="majorBidi"/>
          <w:bCs/>
          <w:color w:val="000000" w:themeColor="text1"/>
          <w:kern w:val="24"/>
          <w:sz w:val="22"/>
          <w:szCs w:val="22"/>
        </w:rPr>
      </w:pPr>
      <w:hyperlink r:id="rId12" w:history="1">
        <w:r w:rsidR="00BC558C" w:rsidRPr="003D4A95">
          <w:rPr>
            <w:rStyle w:val="Hyperlink"/>
            <w:rFonts w:ascii="Museo Sans 500" w:eastAsiaTheme="majorEastAsia" w:hAnsi="Museo Sans 500" w:cstheme="majorBidi"/>
            <w:bCs/>
            <w:kern w:val="24"/>
            <w:sz w:val="22"/>
            <w:szCs w:val="22"/>
          </w:rPr>
          <w:t>www.app-network.org.uk</w:t>
        </w:r>
      </w:hyperlink>
    </w:p>
    <w:p w:rsidR="00BC558C" w:rsidRDefault="00DE7B42" w:rsidP="00CE1971">
      <w:pPr>
        <w:shd w:val="clear" w:color="auto" w:fill="FFFFFF"/>
        <w:ind w:left="-283" w:right="-283"/>
        <w:rPr>
          <w:rStyle w:val="Hyperlink"/>
          <w:rFonts w:ascii="Museo Sans 500" w:eastAsiaTheme="majorEastAsia" w:hAnsi="Museo Sans 500" w:cstheme="majorBidi"/>
          <w:bCs/>
          <w:kern w:val="24"/>
          <w:sz w:val="22"/>
          <w:szCs w:val="22"/>
        </w:rPr>
      </w:pPr>
      <w:hyperlink r:id="rId13" w:history="1">
        <w:r w:rsidR="00BC558C" w:rsidRPr="003D4A95">
          <w:rPr>
            <w:rStyle w:val="Hyperlink"/>
            <w:rFonts w:ascii="Museo Sans 500" w:eastAsiaTheme="majorEastAsia" w:hAnsi="Museo Sans 500" w:cstheme="majorBidi"/>
            <w:bCs/>
            <w:kern w:val="24"/>
            <w:sz w:val="22"/>
            <w:szCs w:val="22"/>
          </w:rPr>
          <w:t>www.maternalocd.org</w:t>
        </w:r>
      </w:hyperlink>
    </w:p>
    <w:p w:rsidR="006C5B1B" w:rsidRDefault="00DE7B42" w:rsidP="00CE1971">
      <w:pPr>
        <w:shd w:val="clear" w:color="auto" w:fill="FFFFFF"/>
        <w:ind w:left="-283" w:right="-283"/>
        <w:rPr>
          <w:rStyle w:val="Hyperlink"/>
          <w:rFonts w:ascii="Museo Sans 500" w:eastAsiaTheme="majorEastAsia" w:hAnsi="Museo Sans 500" w:cstheme="majorBidi"/>
          <w:bCs/>
          <w:kern w:val="24"/>
          <w:sz w:val="22"/>
          <w:szCs w:val="22"/>
        </w:rPr>
      </w:pPr>
      <w:hyperlink r:id="rId14" w:anchor=".Ve6qF_lVikp" w:history="1">
        <w:r w:rsidR="00C97274" w:rsidRPr="003D4A95">
          <w:rPr>
            <w:rStyle w:val="Hyperlink"/>
            <w:rFonts w:ascii="Museo Sans 500" w:eastAsiaTheme="majorEastAsia" w:hAnsi="Museo Sans 500" w:cstheme="majorBidi"/>
            <w:bCs/>
            <w:kern w:val="24"/>
            <w:sz w:val="22"/>
            <w:szCs w:val="22"/>
          </w:rPr>
          <w:t>http://www.mind.org.uk/information-support/types-of-mental-health-problems/postnatal-depression/#.Ve6qF_lVikp</w:t>
        </w:r>
      </w:hyperlink>
    </w:p>
    <w:p w:rsidR="00C97274" w:rsidRDefault="00DE7B42" w:rsidP="00CE1971">
      <w:pPr>
        <w:shd w:val="clear" w:color="auto" w:fill="FFFFFF"/>
        <w:ind w:left="-283" w:right="-283"/>
        <w:rPr>
          <w:rStyle w:val="Hyperlink"/>
          <w:rFonts w:ascii="Museo Sans 500" w:eastAsiaTheme="majorEastAsia" w:hAnsi="Museo Sans 500" w:cstheme="majorBidi"/>
          <w:bCs/>
          <w:kern w:val="24"/>
          <w:sz w:val="22"/>
          <w:szCs w:val="22"/>
        </w:rPr>
      </w:pPr>
      <w:hyperlink r:id="rId15" w:history="1">
        <w:r w:rsidR="00C97274" w:rsidRPr="003D4A95">
          <w:rPr>
            <w:rStyle w:val="Hyperlink"/>
            <w:rFonts w:ascii="Museo Sans 500" w:eastAsiaTheme="majorEastAsia" w:hAnsi="Museo Sans 500" w:cstheme="majorBidi"/>
            <w:bCs/>
            <w:kern w:val="24"/>
            <w:sz w:val="22"/>
            <w:szCs w:val="22"/>
          </w:rPr>
          <w:t>http://www.rcpsych.ac.uk/healthadvice/problemsdisorders/postnataldepression.aspx</w:t>
        </w:r>
      </w:hyperlink>
    </w:p>
    <w:p w:rsidR="00F10CC6" w:rsidRDefault="00DE7B42" w:rsidP="00CE1971">
      <w:pPr>
        <w:shd w:val="clear" w:color="auto" w:fill="FFFFFF"/>
        <w:ind w:left="-283" w:right="-283"/>
        <w:rPr>
          <w:rFonts w:ascii="Museo Sans 500" w:eastAsiaTheme="majorEastAsia" w:hAnsi="Museo Sans 500" w:cstheme="majorBidi"/>
          <w:bCs/>
          <w:color w:val="000000" w:themeColor="text1"/>
          <w:kern w:val="24"/>
          <w:sz w:val="22"/>
          <w:szCs w:val="22"/>
        </w:rPr>
      </w:pPr>
      <w:hyperlink r:id="rId16" w:history="1">
        <w:r w:rsidR="00F10CC6" w:rsidRPr="00D54112">
          <w:rPr>
            <w:rStyle w:val="Hyperlink"/>
            <w:rFonts w:ascii="Museo Sans 500" w:eastAsiaTheme="majorEastAsia" w:hAnsi="Museo Sans 500" w:cstheme="majorBidi"/>
            <w:bCs/>
            <w:kern w:val="24"/>
            <w:sz w:val="22"/>
            <w:szCs w:val="22"/>
          </w:rPr>
          <w:t>http://www.maternalmentalhealth.org.uk/</w:t>
        </w:r>
      </w:hyperlink>
    </w:p>
    <w:p w:rsidR="00F10CC6" w:rsidRDefault="00DE7B42" w:rsidP="00CE1971">
      <w:pPr>
        <w:shd w:val="clear" w:color="auto" w:fill="FFFFFF"/>
        <w:ind w:left="-283" w:right="-283"/>
        <w:rPr>
          <w:rFonts w:ascii="Museo Sans 500" w:eastAsiaTheme="majorEastAsia" w:hAnsi="Museo Sans 500" w:cstheme="majorBidi"/>
          <w:bCs/>
          <w:color w:val="000000" w:themeColor="text1"/>
          <w:kern w:val="24"/>
          <w:sz w:val="22"/>
          <w:szCs w:val="22"/>
        </w:rPr>
      </w:pPr>
      <w:hyperlink r:id="rId17" w:history="1">
        <w:r w:rsidR="00121C92" w:rsidRPr="00D54112">
          <w:rPr>
            <w:rStyle w:val="Hyperlink"/>
            <w:rFonts w:ascii="Museo Sans 500" w:eastAsiaTheme="majorEastAsia" w:hAnsi="Museo Sans 500" w:cstheme="majorBidi"/>
            <w:bCs/>
            <w:kern w:val="24"/>
            <w:sz w:val="22"/>
            <w:szCs w:val="22"/>
          </w:rPr>
          <w:t>http://www.rcgp.org.uk/clinical-and-research/toolkits/perinatal-mental-health-toolkit.aspx</w:t>
        </w:r>
      </w:hyperlink>
      <w:r w:rsidR="00121C92">
        <w:rPr>
          <w:rFonts w:ascii="Museo Sans 500" w:eastAsiaTheme="majorEastAsia" w:hAnsi="Museo Sans 500" w:cstheme="majorBidi"/>
          <w:bCs/>
          <w:color w:val="000000" w:themeColor="text1"/>
          <w:kern w:val="24"/>
          <w:sz w:val="22"/>
          <w:szCs w:val="22"/>
        </w:rPr>
        <w:t xml:space="preserve"> </w:t>
      </w:r>
    </w:p>
    <w:p w:rsidR="00E85D34" w:rsidRDefault="00E85D34" w:rsidP="00CE1971">
      <w:pPr>
        <w:shd w:val="clear" w:color="auto" w:fill="FFFFFF"/>
        <w:ind w:left="-283" w:right="-283"/>
        <w:rPr>
          <w:rFonts w:ascii="Museo Sans 500" w:eastAsiaTheme="majorEastAsia" w:hAnsi="Museo Sans 500" w:cstheme="majorBidi"/>
          <w:bCs/>
          <w:color w:val="000000" w:themeColor="text1"/>
          <w:kern w:val="24"/>
          <w:sz w:val="22"/>
          <w:szCs w:val="22"/>
        </w:rPr>
      </w:pPr>
    </w:p>
    <w:p w:rsidR="00CE1971" w:rsidRPr="00E85D34" w:rsidRDefault="00CE1971" w:rsidP="00CE1971">
      <w:pPr>
        <w:shd w:val="clear" w:color="auto" w:fill="FFFFFF"/>
        <w:ind w:left="-283" w:right="-283"/>
        <w:rPr>
          <w:rFonts w:ascii="Museo Sans 500" w:eastAsiaTheme="majorEastAsia" w:hAnsi="Museo Sans 500" w:cstheme="majorBidi"/>
          <w:bCs/>
          <w:color w:val="000000" w:themeColor="text1"/>
          <w:kern w:val="24"/>
          <w:sz w:val="22"/>
          <w:szCs w:val="22"/>
        </w:rPr>
      </w:pPr>
      <w:r w:rsidRPr="000911FD">
        <w:rPr>
          <w:rFonts w:ascii="Museo Sans 500" w:eastAsiaTheme="majorEastAsia" w:hAnsi="Museo Sans 500" w:cstheme="majorBidi"/>
          <w:bCs/>
          <w:kern w:val="24"/>
          <w:sz w:val="22"/>
          <w:szCs w:val="22"/>
        </w:rPr>
        <w:t xml:space="preserve">To raise awareness of maternal mental health and to raise funds to support the Drugs in Breastmilk service we are asking people to join in with our </w:t>
      </w:r>
      <w:r w:rsidR="00EA29B7">
        <w:rPr>
          <w:rFonts w:ascii="Museo Sans 500" w:eastAsiaTheme="majorEastAsia" w:hAnsi="Museo Sans 500" w:cstheme="majorBidi"/>
          <w:bCs/>
          <w:kern w:val="24"/>
          <w:sz w:val="22"/>
          <w:szCs w:val="22"/>
        </w:rPr>
        <w:t>virtual run</w:t>
      </w:r>
      <w:r w:rsidRPr="000911FD">
        <w:rPr>
          <w:rFonts w:ascii="Museo Sans 500" w:eastAsiaTheme="majorEastAsia" w:hAnsi="Museo Sans 500" w:cstheme="majorBidi"/>
          <w:bCs/>
          <w:kern w:val="24"/>
          <w:sz w:val="22"/>
          <w:szCs w:val="22"/>
        </w:rPr>
        <w:t xml:space="preserve"> and to hold BfN Big Tea Break events </w:t>
      </w:r>
      <w:r w:rsidR="000911FD" w:rsidRPr="000911FD">
        <w:rPr>
          <w:rFonts w:ascii="Museo Sans 500" w:eastAsiaTheme="majorEastAsia" w:hAnsi="Museo Sans 500" w:cstheme="majorBidi"/>
          <w:bCs/>
          <w:kern w:val="24"/>
          <w:sz w:val="22"/>
          <w:szCs w:val="22"/>
        </w:rPr>
        <w:t xml:space="preserve">between </w:t>
      </w:r>
      <w:r w:rsidR="00EA29B7">
        <w:rPr>
          <w:rFonts w:ascii="Museo Sans 500" w:eastAsiaTheme="majorEastAsia" w:hAnsi="Museo Sans 500" w:cstheme="majorBidi"/>
          <w:bCs/>
          <w:kern w:val="24"/>
          <w:sz w:val="22"/>
          <w:szCs w:val="22"/>
        </w:rPr>
        <w:t>1</w:t>
      </w:r>
      <w:r w:rsidR="00EA29B7" w:rsidRPr="00EA29B7">
        <w:rPr>
          <w:rFonts w:ascii="Museo Sans 500" w:eastAsiaTheme="majorEastAsia" w:hAnsi="Museo Sans 500" w:cstheme="majorBidi"/>
          <w:bCs/>
          <w:kern w:val="24"/>
          <w:sz w:val="22"/>
          <w:szCs w:val="22"/>
          <w:vertAlign w:val="superscript"/>
        </w:rPr>
        <w:t>st</w:t>
      </w:r>
      <w:r w:rsidR="00EA29B7">
        <w:rPr>
          <w:rFonts w:ascii="Museo Sans 500" w:eastAsiaTheme="majorEastAsia" w:hAnsi="Museo Sans 500" w:cstheme="majorBidi"/>
          <w:bCs/>
          <w:kern w:val="24"/>
          <w:sz w:val="22"/>
          <w:szCs w:val="22"/>
        </w:rPr>
        <w:t xml:space="preserve"> and 31</w:t>
      </w:r>
      <w:r w:rsidR="00EA29B7" w:rsidRPr="00EA29B7">
        <w:rPr>
          <w:rFonts w:ascii="Museo Sans 500" w:eastAsiaTheme="majorEastAsia" w:hAnsi="Museo Sans 500" w:cstheme="majorBidi"/>
          <w:bCs/>
          <w:kern w:val="24"/>
          <w:sz w:val="22"/>
          <w:szCs w:val="22"/>
          <w:vertAlign w:val="superscript"/>
        </w:rPr>
        <w:t>st</w:t>
      </w:r>
      <w:r w:rsidR="000911FD" w:rsidRPr="000911FD">
        <w:rPr>
          <w:rFonts w:ascii="Museo Sans 500" w:eastAsiaTheme="majorEastAsia" w:hAnsi="Museo Sans 500" w:cstheme="majorBidi"/>
          <w:bCs/>
          <w:kern w:val="24"/>
          <w:sz w:val="22"/>
          <w:szCs w:val="22"/>
        </w:rPr>
        <w:t xml:space="preserve"> October </w:t>
      </w:r>
      <w:r w:rsidR="00EA29B7">
        <w:rPr>
          <w:rFonts w:ascii="Museo Sans 500" w:eastAsiaTheme="majorEastAsia" w:hAnsi="Museo Sans 500" w:cstheme="majorBidi"/>
          <w:bCs/>
          <w:color w:val="000000" w:themeColor="text1"/>
          <w:kern w:val="24"/>
          <w:sz w:val="22"/>
          <w:szCs w:val="22"/>
        </w:rPr>
        <w:t>2017</w:t>
      </w:r>
      <w:r w:rsidRPr="00E85D34">
        <w:rPr>
          <w:rFonts w:ascii="Museo Sans 500" w:eastAsiaTheme="majorEastAsia" w:hAnsi="Museo Sans 500" w:cstheme="majorBidi"/>
          <w:bCs/>
          <w:color w:val="000000" w:themeColor="text1"/>
          <w:kern w:val="24"/>
          <w:sz w:val="22"/>
          <w:szCs w:val="22"/>
        </w:rPr>
        <w:t>.</w:t>
      </w:r>
      <w:r w:rsidR="003C0D66" w:rsidRPr="00E85D34">
        <w:rPr>
          <w:rFonts w:ascii="Museo Sans 500" w:eastAsiaTheme="majorEastAsia" w:hAnsi="Museo Sans 500" w:cstheme="majorBidi"/>
          <w:bCs/>
          <w:color w:val="000000" w:themeColor="text1"/>
          <w:kern w:val="24"/>
          <w:sz w:val="22"/>
          <w:szCs w:val="22"/>
        </w:rPr>
        <w:t xml:space="preserve"> </w:t>
      </w:r>
    </w:p>
    <w:p w:rsidR="003C0D66" w:rsidRPr="00E85D34" w:rsidRDefault="003C0D66" w:rsidP="00CE1971">
      <w:pPr>
        <w:shd w:val="clear" w:color="auto" w:fill="FFFFFF"/>
        <w:ind w:left="-283" w:right="-283"/>
        <w:rPr>
          <w:rFonts w:ascii="Museo Sans 500" w:eastAsiaTheme="majorEastAsia" w:hAnsi="Museo Sans 500" w:cstheme="majorBidi"/>
          <w:bCs/>
          <w:color w:val="000000" w:themeColor="text1"/>
          <w:kern w:val="24"/>
          <w:sz w:val="22"/>
          <w:szCs w:val="22"/>
        </w:rPr>
      </w:pPr>
    </w:p>
    <w:p w:rsidR="003B5C0D" w:rsidRDefault="003C0D66" w:rsidP="00CE1971">
      <w:pPr>
        <w:shd w:val="clear" w:color="auto" w:fill="FFFFFF"/>
        <w:ind w:left="-283" w:right="-283"/>
        <w:rPr>
          <w:rFonts w:ascii="Museo Sans 500" w:eastAsiaTheme="majorEastAsia" w:hAnsi="Museo Sans 500" w:cstheme="majorBidi"/>
          <w:bCs/>
          <w:color w:val="000000" w:themeColor="text1"/>
          <w:kern w:val="24"/>
          <w:sz w:val="22"/>
          <w:szCs w:val="22"/>
        </w:rPr>
      </w:pPr>
      <w:r w:rsidRPr="00E85D34">
        <w:rPr>
          <w:rFonts w:ascii="Museo Sans 500" w:eastAsiaTheme="majorEastAsia" w:hAnsi="Museo Sans 500" w:cstheme="majorBidi"/>
          <w:bCs/>
          <w:color w:val="000000" w:themeColor="text1"/>
          <w:kern w:val="24"/>
          <w:sz w:val="22"/>
          <w:szCs w:val="22"/>
        </w:rPr>
        <w:t>There is lots more information, including a</w:t>
      </w:r>
      <w:r w:rsidR="00EA29B7">
        <w:rPr>
          <w:rFonts w:ascii="Museo Sans 500" w:eastAsiaTheme="majorEastAsia" w:hAnsi="Museo Sans 500" w:cstheme="majorBidi"/>
          <w:bCs/>
          <w:color w:val="000000" w:themeColor="text1"/>
          <w:kern w:val="24"/>
          <w:sz w:val="22"/>
          <w:szCs w:val="22"/>
        </w:rPr>
        <w:t xml:space="preserve"> guide to running an event, </w:t>
      </w:r>
      <w:r w:rsidRPr="00E85D34">
        <w:rPr>
          <w:rFonts w:ascii="Museo Sans 500" w:eastAsiaTheme="majorEastAsia" w:hAnsi="Museo Sans 500" w:cstheme="majorBidi"/>
          <w:bCs/>
          <w:color w:val="000000" w:themeColor="text1"/>
          <w:kern w:val="24"/>
          <w:sz w:val="22"/>
          <w:szCs w:val="22"/>
        </w:rPr>
        <w:t>all the resources you need (apart from the tea and cake!)</w:t>
      </w:r>
      <w:r w:rsidR="00EA29B7">
        <w:rPr>
          <w:rFonts w:ascii="Museo Sans 500" w:eastAsiaTheme="majorEastAsia" w:hAnsi="Museo Sans 500" w:cstheme="majorBidi"/>
          <w:bCs/>
          <w:color w:val="000000" w:themeColor="text1"/>
          <w:kern w:val="24"/>
          <w:sz w:val="22"/>
          <w:szCs w:val="22"/>
        </w:rPr>
        <w:t xml:space="preserve"> and details of the virtual run challenge and how to register</w:t>
      </w:r>
      <w:r w:rsidRPr="00E85D34">
        <w:rPr>
          <w:rFonts w:ascii="Museo Sans 500" w:eastAsiaTheme="majorEastAsia" w:hAnsi="Museo Sans 500" w:cstheme="majorBidi"/>
          <w:bCs/>
          <w:color w:val="000000" w:themeColor="text1"/>
          <w:kern w:val="24"/>
          <w:sz w:val="22"/>
          <w:szCs w:val="22"/>
        </w:rPr>
        <w:t xml:space="preserve"> on our website </w:t>
      </w:r>
      <w:r w:rsidR="003B5C0D" w:rsidRPr="003B5C0D">
        <w:rPr>
          <w:rFonts w:ascii="Museo Sans 500" w:eastAsiaTheme="majorEastAsia" w:hAnsi="Museo Sans 500" w:cstheme="majorBidi"/>
          <w:bCs/>
          <w:color w:val="000000" w:themeColor="text1"/>
          <w:kern w:val="24"/>
          <w:sz w:val="22"/>
          <w:szCs w:val="22"/>
        </w:rPr>
        <w:t xml:space="preserve">https://www.breastfeedingnetwork.org.uk/bfns-big-tea-break/ </w:t>
      </w:r>
    </w:p>
    <w:p w:rsidR="003C0D66" w:rsidRPr="00993215" w:rsidRDefault="003C0D66" w:rsidP="00CE1971">
      <w:pPr>
        <w:shd w:val="clear" w:color="auto" w:fill="FFFFFF"/>
        <w:ind w:left="-283" w:right="-283"/>
        <w:rPr>
          <w:rFonts w:ascii="Museo Sans 500" w:eastAsiaTheme="majorEastAsia" w:hAnsi="Museo Sans 500" w:cstheme="majorBidi"/>
          <w:b/>
          <w:bCs/>
          <w:color w:val="000000" w:themeColor="text1"/>
          <w:kern w:val="24"/>
          <w:sz w:val="22"/>
          <w:szCs w:val="22"/>
        </w:rPr>
      </w:pPr>
      <w:r w:rsidRPr="00993215">
        <w:rPr>
          <w:rFonts w:ascii="Museo Sans 500" w:eastAsiaTheme="majorEastAsia" w:hAnsi="Museo Sans 500" w:cstheme="majorBidi"/>
          <w:b/>
          <w:bCs/>
          <w:color w:val="000000" w:themeColor="text1"/>
          <w:kern w:val="24"/>
          <w:sz w:val="22"/>
          <w:szCs w:val="22"/>
        </w:rPr>
        <w:t>Thank you</w:t>
      </w:r>
    </w:p>
    <w:sectPr w:rsidR="003C0D66" w:rsidRPr="00993215" w:rsidSect="00EA29B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B42" w:rsidRDefault="00DE7B42" w:rsidP="005D5491">
      <w:r>
        <w:separator/>
      </w:r>
    </w:p>
  </w:endnote>
  <w:endnote w:type="continuationSeparator" w:id="0">
    <w:p w:rsidR="00DE7B42" w:rsidRDefault="00DE7B42" w:rsidP="005D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ee Rg">
    <w:panose1 w:val="02000806000000020004"/>
    <w:charset w:val="00"/>
    <w:family w:val="modern"/>
    <w:notTrueType/>
    <w:pitch w:val="variable"/>
    <w:sig w:usb0="A00000AF" w:usb1="5000205B" w:usb2="00000000" w:usb3="00000000" w:csb0="0000009B" w:csb1="00000000"/>
  </w:font>
  <w:font w:name="Museo Sans 500">
    <w:panose1 w:val="02000000000000000000"/>
    <w:charset w:val="00"/>
    <w:family w:val="modern"/>
    <w:notTrueType/>
    <w:pitch w:val="variable"/>
    <w:sig w:usb0="A00000AF" w:usb1="4000004A" w:usb2="00000000" w:usb3="00000000" w:csb0="00000093"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B42" w:rsidRDefault="00DE7B42" w:rsidP="005D5491">
      <w:r>
        <w:separator/>
      </w:r>
    </w:p>
  </w:footnote>
  <w:footnote w:type="continuationSeparator" w:id="0">
    <w:p w:rsidR="00DE7B42" w:rsidRDefault="00DE7B42" w:rsidP="005D54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181"/>
    <w:multiLevelType w:val="multilevel"/>
    <w:tmpl w:val="D630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F7C7C"/>
    <w:multiLevelType w:val="hybridMultilevel"/>
    <w:tmpl w:val="D02C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64689C"/>
    <w:multiLevelType w:val="hybridMultilevel"/>
    <w:tmpl w:val="101A2F64"/>
    <w:lvl w:ilvl="0" w:tplc="08090001">
      <w:start w:val="1"/>
      <w:numFmt w:val="bullet"/>
      <w:lvlText w:val=""/>
      <w:lvlJc w:val="left"/>
      <w:pPr>
        <w:ind w:left="77" w:hanging="360"/>
      </w:pPr>
      <w:rPr>
        <w:rFonts w:ascii="Symbol" w:hAnsi="Symbol" w:hint="default"/>
      </w:rPr>
    </w:lvl>
    <w:lvl w:ilvl="1" w:tplc="08090003" w:tentative="1">
      <w:start w:val="1"/>
      <w:numFmt w:val="bullet"/>
      <w:lvlText w:val="o"/>
      <w:lvlJc w:val="left"/>
      <w:pPr>
        <w:ind w:left="797" w:hanging="360"/>
      </w:pPr>
      <w:rPr>
        <w:rFonts w:ascii="Courier New" w:hAnsi="Courier New" w:cs="Courier New" w:hint="default"/>
      </w:rPr>
    </w:lvl>
    <w:lvl w:ilvl="2" w:tplc="08090005" w:tentative="1">
      <w:start w:val="1"/>
      <w:numFmt w:val="bullet"/>
      <w:lvlText w:val=""/>
      <w:lvlJc w:val="left"/>
      <w:pPr>
        <w:ind w:left="1517" w:hanging="360"/>
      </w:pPr>
      <w:rPr>
        <w:rFonts w:ascii="Wingdings" w:hAnsi="Wingdings" w:hint="default"/>
      </w:rPr>
    </w:lvl>
    <w:lvl w:ilvl="3" w:tplc="08090001" w:tentative="1">
      <w:start w:val="1"/>
      <w:numFmt w:val="bullet"/>
      <w:lvlText w:val=""/>
      <w:lvlJc w:val="left"/>
      <w:pPr>
        <w:ind w:left="2237" w:hanging="360"/>
      </w:pPr>
      <w:rPr>
        <w:rFonts w:ascii="Symbol" w:hAnsi="Symbol" w:hint="default"/>
      </w:rPr>
    </w:lvl>
    <w:lvl w:ilvl="4" w:tplc="08090003" w:tentative="1">
      <w:start w:val="1"/>
      <w:numFmt w:val="bullet"/>
      <w:lvlText w:val="o"/>
      <w:lvlJc w:val="left"/>
      <w:pPr>
        <w:ind w:left="2957" w:hanging="360"/>
      </w:pPr>
      <w:rPr>
        <w:rFonts w:ascii="Courier New" w:hAnsi="Courier New" w:cs="Courier New" w:hint="default"/>
      </w:rPr>
    </w:lvl>
    <w:lvl w:ilvl="5" w:tplc="08090005" w:tentative="1">
      <w:start w:val="1"/>
      <w:numFmt w:val="bullet"/>
      <w:lvlText w:val=""/>
      <w:lvlJc w:val="left"/>
      <w:pPr>
        <w:ind w:left="3677" w:hanging="360"/>
      </w:pPr>
      <w:rPr>
        <w:rFonts w:ascii="Wingdings" w:hAnsi="Wingdings" w:hint="default"/>
      </w:rPr>
    </w:lvl>
    <w:lvl w:ilvl="6" w:tplc="08090001" w:tentative="1">
      <w:start w:val="1"/>
      <w:numFmt w:val="bullet"/>
      <w:lvlText w:val=""/>
      <w:lvlJc w:val="left"/>
      <w:pPr>
        <w:ind w:left="4397" w:hanging="360"/>
      </w:pPr>
      <w:rPr>
        <w:rFonts w:ascii="Symbol" w:hAnsi="Symbol" w:hint="default"/>
      </w:rPr>
    </w:lvl>
    <w:lvl w:ilvl="7" w:tplc="08090003" w:tentative="1">
      <w:start w:val="1"/>
      <w:numFmt w:val="bullet"/>
      <w:lvlText w:val="o"/>
      <w:lvlJc w:val="left"/>
      <w:pPr>
        <w:ind w:left="5117" w:hanging="360"/>
      </w:pPr>
      <w:rPr>
        <w:rFonts w:ascii="Courier New" w:hAnsi="Courier New" w:cs="Courier New" w:hint="default"/>
      </w:rPr>
    </w:lvl>
    <w:lvl w:ilvl="8" w:tplc="08090005" w:tentative="1">
      <w:start w:val="1"/>
      <w:numFmt w:val="bullet"/>
      <w:lvlText w:val=""/>
      <w:lvlJc w:val="left"/>
      <w:pPr>
        <w:ind w:left="583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77"/>
    <w:rsid w:val="00044BE6"/>
    <w:rsid w:val="0005602E"/>
    <w:rsid w:val="00083B24"/>
    <w:rsid w:val="000911FD"/>
    <w:rsid w:val="000A3E2A"/>
    <w:rsid w:val="000D1AA9"/>
    <w:rsid w:val="000E35C4"/>
    <w:rsid w:val="00107FE1"/>
    <w:rsid w:val="00121C92"/>
    <w:rsid w:val="00142C2A"/>
    <w:rsid w:val="00147551"/>
    <w:rsid w:val="001942C7"/>
    <w:rsid w:val="00194D24"/>
    <w:rsid w:val="001A12CA"/>
    <w:rsid w:val="001A3268"/>
    <w:rsid w:val="001B4239"/>
    <w:rsid w:val="001D3B96"/>
    <w:rsid w:val="002A6C80"/>
    <w:rsid w:val="002D0A83"/>
    <w:rsid w:val="002D6130"/>
    <w:rsid w:val="003173E9"/>
    <w:rsid w:val="00317777"/>
    <w:rsid w:val="00324273"/>
    <w:rsid w:val="003715E6"/>
    <w:rsid w:val="00392039"/>
    <w:rsid w:val="003B5C0D"/>
    <w:rsid w:val="003C0D66"/>
    <w:rsid w:val="00435CE3"/>
    <w:rsid w:val="00442F85"/>
    <w:rsid w:val="00470F7E"/>
    <w:rsid w:val="00494476"/>
    <w:rsid w:val="005449D0"/>
    <w:rsid w:val="005470A8"/>
    <w:rsid w:val="005D142F"/>
    <w:rsid w:val="005D5491"/>
    <w:rsid w:val="005F55BA"/>
    <w:rsid w:val="006C5B1B"/>
    <w:rsid w:val="00727303"/>
    <w:rsid w:val="00765E3A"/>
    <w:rsid w:val="007F0EA2"/>
    <w:rsid w:val="00873C74"/>
    <w:rsid w:val="00877885"/>
    <w:rsid w:val="00881485"/>
    <w:rsid w:val="008E35C3"/>
    <w:rsid w:val="00955284"/>
    <w:rsid w:val="00993215"/>
    <w:rsid w:val="00A32D77"/>
    <w:rsid w:val="00A46511"/>
    <w:rsid w:val="00A61D94"/>
    <w:rsid w:val="00AA328E"/>
    <w:rsid w:val="00B1689F"/>
    <w:rsid w:val="00B83A82"/>
    <w:rsid w:val="00BC558C"/>
    <w:rsid w:val="00C210A7"/>
    <w:rsid w:val="00C25902"/>
    <w:rsid w:val="00C3210B"/>
    <w:rsid w:val="00C36542"/>
    <w:rsid w:val="00C90F87"/>
    <w:rsid w:val="00C97274"/>
    <w:rsid w:val="00CE1971"/>
    <w:rsid w:val="00CF6E62"/>
    <w:rsid w:val="00D07C1A"/>
    <w:rsid w:val="00D17CCF"/>
    <w:rsid w:val="00D46EC9"/>
    <w:rsid w:val="00D83525"/>
    <w:rsid w:val="00D85268"/>
    <w:rsid w:val="00DB5C4B"/>
    <w:rsid w:val="00DE7B42"/>
    <w:rsid w:val="00DF09E1"/>
    <w:rsid w:val="00E27767"/>
    <w:rsid w:val="00E30275"/>
    <w:rsid w:val="00E42C77"/>
    <w:rsid w:val="00E66305"/>
    <w:rsid w:val="00E85D34"/>
    <w:rsid w:val="00EA29B7"/>
    <w:rsid w:val="00EB5C0A"/>
    <w:rsid w:val="00F10CC6"/>
    <w:rsid w:val="00F2580A"/>
    <w:rsid w:val="00FA2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720EC"/>
  <w15:docId w15:val="{2C00B529-6A8C-4995-B44C-4F99DBDE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525"/>
    <w:pPr>
      <w:suppressAutoHyphens/>
      <w:spacing w:after="0" w:line="240" w:lineRule="auto"/>
    </w:pPr>
    <w:rPr>
      <w:rFonts w:ascii="Arial" w:hAnsi="Arial" w:cs="Times New Roman"/>
      <w:sz w:val="24"/>
      <w:szCs w:val="20"/>
      <w:lang w:eastAsia="ar-SA"/>
    </w:rPr>
  </w:style>
  <w:style w:type="paragraph" w:styleId="Heading1">
    <w:name w:val="heading 1"/>
    <w:basedOn w:val="Normal"/>
    <w:next w:val="Normal"/>
    <w:link w:val="Heading1Char"/>
    <w:uiPriority w:val="9"/>
    <w:qFormat/>
    <w:rsid w:val="003173E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777"/>
    <w:pPr>
      <w:ind w:left="720"/>
      <w:contextualSpacing/>
    </w:pPr>
  </w:style>
  <w:style w:type="character" w:styleId="Hyperlink">
    <w:name w:val="Hyperlink"/>
    <w:basedOn w:val="DefaultParagraphFont"/>
    <w:uiPriority w:val="99"/>
    <w:unhideWhenUsed/>
    <w:rsid w:val="00083B24"/>
    <w:rPr>
      <w:color w:val="0563C1" w:themeColor="hyperlink"/>
      <w:u w:val="single"/>
    </w:rPr>
  </w:style>
  <w:style w:type="character" w:customStyle="1" w:styleId="apple-converted-space">
    <w:name w:val="apple-converted-space"/>
    <w:basedOn w:val="DefaultParagraphFont"/>
    <w:rsid w:val="00D17CCF"/>
  </w:style>
  <w:style w:type="character" w:styleId="Strong">
    <w:name w:val="Strong"/>
    <w:basedOn w:val="DefaultParagraphFont"/>
    <w:uiPriority w:val="22"/>
    <w:qFormat/>
    <w:rsid w:val="005D5491"/>
    <w:rPr>
      <w:b/>
      <w:bCs/>
    </w:rPr>
  </w:style>
  <w:style w:type="paragraph" w:styleId="EndnoteText">
    <w:name w:val="endnote text"/>
    <w:basedOn w:val="Normal"/>
    <w:link w:val="EndnoteTextChar"/>
    <w:uiPriority w:val="99"/>
    <w:semiHidden/>
    <w:unhideWhenUsed/>
    <w:rsid w:val="005D5491"/>
    <w:rPr>
      <w:sz w:val="20"/>
    </w:rPr>
  </w:style>
  <w:style w:type="character" w:customStyle="1" w:styleId="EndnoteTextChar">
    <w:name w:val="Endnote Text Char"/>
    <w:basedOn w:val="DefaultParagraphFont"/>
    <w:link w:val="EndnoteText"/>
    <w:uiPriority w:val="99"/>
    <w:semiHidden/>
    <w:rsid w:val="005D5491"/>
    <w:rPr>
      <w:rFonts w:ascii="Arial" w:hAnsi="Arial" w:cs="Times New Roman"/>
      <w:sz w:val="20"/>
      <w:szCs w:val="20"/>
      <w:lang w:eastAsia="ar-SA"/>
    </w:rPr>
  </w:style>
  <w:style w:type="character" w:styleId="EndnoteReference">
    <w:name w:val="endnote reference"/>
    <w:basedOn w:val="DefaultParagraphFont"/>
    <w:uiPriority w:val="99"/>
    <w:semiHidden/>
    <w:unhideWhenUsed/>
    <w:rsid w:val="005D5491"/>
    <w:rPr>
      <w:vertAlign w:val="superscript"/>
    </w:rPr>
  </w:style>
  <w:style w:type="character" w:customStyle="1" w:styleId="Heading1Char">
    <w:name w:val="Heading 1 Char"/>
    <w:basedOn w:val="DefaultParagraphFont"/>
    <w:link w:val="Heading1"/>
    <w:uiPriority w:val="9"/>
    <w:rsid w:val="003173E9"/>
    <w:rPr>
      <w:rFonts w:asciiTheme="majorHAnsi" w:eastAsiaTheme="majorEastAsia" w:hAnsiTheme="majorHAnsi" w:cstheme="majorBidi"/>
      <w:color w:val="2E74B5" w:themeColor="accent1" w:themeShade="BF"/>
      <w:sz w:val="32"/>
      <w:szCs w:val="32"/>
      <w:lang w:eastAsia="ar-SA"/>
    </w:rPr>
  </w:style>
  <w:style w:type="paragraph" w:styleId="FootnoteText">
    <w:name w:val="footnote text"/>
    <w:basedOn w:val="Normal"/>
    <w:link w:val="FootnoteTextChar"/>
    <w:uiPriority w:val="99"/>
    <w:semiHidden/>
    <w:unhideWhenUsed/>
    <w:rsid w:val="003173E9"/>
    <w:rPr>
      <w:sz w:val="20"/>
    </w:rPr>
  </w:style>
  <w:style w:type="character" w:customStyle="1" w:styleId="FootnoteTextChar">
    <w:name w:val="Footnote Text Char"/>
    <w:basedOn w:val="DefaultParagraphFont"/>
    <w:link w:val="FootnoteText"/>
    <w:uiPriority w:val="99"/>
    <w:semiHidden/>
    <w:rsid w:val="003173E9"/>
    <w:rPr>
      <w:rFonts w:ascii="Arial" w:hAnsi="Arial" w:cs="Times New Roman"/>
      <w:sz w:val="20"/>
      <w:szCs w:val="20"/>
      <w:lang w:eastAsia="ar-SA"/>
    </w:rPr>
  </w:style>
  <w:style w:type="character" w:styleId="FootnoteReference">
    <w:name w:val="footnote reference"/>
    <w:basedOn w:val="DefaultParagraphFont"/>
    <w:uiPriority w:val="99"/>
    <w:semiHidden/>
    <w:unhideWhenUsed/>
    <w:rsid w:val="003173E9"/>
    <w:rPr>
      <w:vertAlign w:val="superscript"/>
    </w:rPr>
  </w:style>
  <w:style w:type="paragraph" w:styleId="BalloonText">
    <w:name w:val="Balloon Text"/>
    <w:basedOn w:val="Normal"/>
    <w:link w:val="BalloonTextChar"/>
    <w:uiPriority w:val="99"/>
    <w:semiHidden/>
    <w:unhideWhenUsed/>
    <w:rsid w:val="008E35C3"/>
    <w:rPr>
      <w:rFonts w:ascii="Tahoma" w:hAnsi="Tahoma" w:cs="Tahoma"/>
      <w:sz w:val="16"/>
      <w:szCs w:val="16"/>
    </w:rPr>
  </w:style>
  <w:style w:type="character" w:customStyle="1" w:styleId="BalloonTextChar">
    <w:name w:val="Balloon Text Char"/>
    <w:basedOn w:val="DefaultParagraphFont"/>
    <w:link w:val="BalloonText"/>
    <w:uiPriority w:val="99"/>
    <w:semiHidden/>
    <w:rsid w:val="008E35C3"/>
    <w:rPr>
      <w:rFonts w:ascii="Tahoma" w:hAnsi="Tahoma" w:cs="Tahoma"/>
      <w:sz w:val="16"/>
      <w:szCs w:val="16"/>
      <w:lang w:eastAsia="ar-SA"/>
    </w:rPr>
  </w:style>
  <w:style w:type="paragraph" w:styleId="Revision">
    <w:name w:val="Revision"/>
    <w:hidden/>
    <w:uiPriority w:val="99"/>
    <w:semiHidden/>
    <w:rsid w:val="00A32D77"/>
    <w:pPr>
      <w:spacing w:after="0" w:line="240" w:lineRule="auto"/>
    </w:pPr>
    <w:rPr>
      <w:rFonts w:ascii="Arial" w:hAnsi="Arial"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481260">
      <w:bodyDiv w:val="1"/>
      <w:marLeft w:val="0"/>
      <w:marRight w:val="0"/>
      <w:marTop w:val="0"/>
      <w:marBottom w:val="0"/>
      <w:divBdr>
        <w:top w:val="none" w:sz="0" w:space="0" w:color="auto"/>
        <w:left w:val="none" w:sz="0" w:space="0" w:color="auto"/>
        <w:bottom w:val="none" w:sz="0" w:space="0" w:color="auto"/>
        <w:right w:val="none" w:sz="0" w:space="0" w:color="auto"/>
      </w:divBdr>
    </w:div>
    <w:div w:id="11842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ternaloc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p-network.org.uk" TargetMode="External"/><Relationship Id="rId17" Type="http://schemas.openxmlformats.org/officeDocument/2006/relationships/hyperlink" Target="http://www.rcgp.org.uk/clinical-and-research/toolkits/perinatal-mental-health-toolkit.aspx" TargetMode="External"/><Relationship Id="rId2" Type="http://schemas.openxmlformats.org/officeDocument/2006/relationships/numbering" Target="numbering.xml"/><Relationship Id="rId16" Type="http://schemas.openxmlformats.org/officeDocument/2006/relationships/hyperlink" Target="http://www.maternalmentalhealth.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pifn.org.uk/maternal-mental-health/" TargetMode="External"/><Relationship Id="rId5" Type="http://schemas.openxmlformats.org/officeDocument/2006/relationships/webSettings" Target="webSettings.xml"/><Relationship Id="rId15" Type="http://schemas.openxmlformats.org/officeDocument/2006/relationships/hyperlink" Target="http://www.rcpsych.ac.uk/healthadvice/problemsdisorders/postnataldepression.aspx" TargetMode="External"/><Relationship Id="rId10" Type="http://schemas.openxmlformats.org/officeDocument/2006/relationships/hyperlink" Target="http://www.nhs.uk/conditions/Postnataldepression/Pages/Introduction.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ternationalbreastfeedingjournal.com/content/7/1/6" TargetMode="External"/><Relationship Id="rId14" Type="http://schemas.openxmlformats.org/officeDocument/2006/relationships/hyperlink" Target="http://www.mind.org.uk/information-support/types-of-mental-health-problems/postnatal-dep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35D18-4363-40DB-8999-77B93AF9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Tudhope</dc:creator>
  <cp:lastModifiedBy>Sarah Edwards</cp:lastModifiedBy>
  <cp:revision>2</cp:revision>
  <cp:lastPrinted>2015-09-10T10:24:00Z</cp:lastPrinted>
  <dcterms:created xsi:type="dcterms:W3CDTF">2017-07-25T15:43:00Z</dcterms:created>
  <dcterms:modified xsi:type="dcterms:W3CDTF">2017-07-25T15:43:00Z</dcterms:modified>
</cp:coreProperties>
</file>